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3179" w:type="dxa"/>
        <w:tblInd w:w="6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tblGrid>
      <w:tr w:rsidR="003521BE" w14:paraId="239C14FC" w14:textId="77777777" w:rsidTr="008D5836">
        <w:trPr>
          <w:trHeight w:val="271"/>
        </w:trPr>
        <w:tc>
          <w:tcPr>
            <w:tcW w:w="0" w:type="auto"/>
            <w:tcBorders>
              <w:top w:val="nil"/>
              <w:left w:val="nil"/>
              <w:right w:val="nil"/>
            </w:tcBorders>
          </w:tcPr>
          <w:p w14:paraId="182A2362" w14:textId="77777777" w:rsidR="003521BE" w:rsidRPr="00903E2E" w:rsidRDefault="003521BE" w:rsidP="008D5836">
            <w:pPr>
              <w:rPr>
                <w:sz w:val="28"/>
                <w:szCs w:val="28"/>
              </w:rPr>
            </w:pPr>
            <w:r>
              <w:rPr>
                <w:sz w:val="28"/>
                <w:szCs w:val="28"/>
                <w:lang w:val="ru-RU"/>
              </w:rPr>
              <w:t>Б</w:t>
            </w:r>
            <w:proofErr w:type="spellStart"/>
            <w:r w:rsidRPr="00060331">
              <w:rPr>
                <w:sz w:val="28"/>
                <w:szCs w:val="28"/>
              </w:rPr>
              <w:t>ұйрығымен</w:t>
            </w:r>
            <w:proofErr w:type="spellEnd"/>
            <w:r w:rsidRPr="00060331">
              <w:rPr>
                <w:sz w:val="28"/>
                <w:szCs w:val="28"/>
              </w:rPr>
              <w:t xml:space="preserve"> </w:t>
            </w:r>
            <w:proofErr w:type="spellStart"/>
            <w:r w:rsidRPr="00060331">
              <w:rPr>
                <w:sz w:val="28"/>
                <w:szCs w:val="28"/>
              </w:rPr>
              <w:t>бекітілген</w:t>
            </w:r>
            <w:proofErr w:type="spellEnd"/>
          </w:p>
        </w:tc>
      </w:tr>
    </w:tbl>
    <w:p w14:paraId="35DDCBBC" w14:textId="77777777" w:rsidR="003521BE" w:rsidRDefault="003521BE" w:rsidP="003521BE">
      <w:pPr>
        <w:jc w:val="center"/>
        <w:rPr>
          <w:b/>
          <w:sz w:val="28"/>
          <w:szCs w:val="28"/>
          <w:lang w:val="kk-KZ"/>
        </w:rPr>
      </w:pPr>
    </w:p>
    <w:p w14:paraId="18DDAA04" w14:textId="77777777" w:rsidR="003521BE" w:rsidRDefault="003521BE" w:rsidP="003521BE">
      <w:pPr>
        <w:jc w:val="center"/>
        <w:rPr>
          <w:b/>
          <w:sz w:val="28"/>
          <w:szCs w:val="28"/>
          <w:lang w:val="kk-KZ"/>
        </w:rPr>
      </w:pPr>
    </w:p>
    <w:p w14:paraId="0AD01035" w14:textId="77777777" w:rsidR="003521BE" w:rsidRDefault="003521BE" w:rsidP="003521BE">
      <w:pPr>
        <w:jc w:val="center"/>
        <w:rPr>
          <w:b/>
          <w:sz w:val="28"/>
          <w:szCs w:val="28"/>
          <w:lang w:val="kk-KZ"/>
        </w:rPr>
      </w:pPr>
      <w:r>
        <w:rPr>
          <w:b/>
          <w:sz w:val="28"/>
          <w:szCs w:val="28"/>
          <w:lang w:val="kk-KZ"/>
        </w:rPr>
        <w:t>Ж</w:t>
      </w:r>
      <w:r w:rsidRPr="00251DA8">
        <w:rPr>
          <w:b/>
          <w:sz w:val="28"/>
          <w:szCs w:val="28"/>
          <w:lang w:val="kk-KZ"/>
        </w:rPr>
        <w:t xml:space="preserve">еке кәсіпкерлікті қолдау </w:t>
      </w:r>
      <w:r>
        <w:rPr>
          <w:b/>
          <w:sz w:val="28"/>
          <w:szCs w:val="28"/>
          <w:lang w:val="kk-KZ"/>
        </w:rPr>
        <w:t xml:space="preserve">бойынша </w:t>
      </w:r>
      <w:r w:rsidRPr="00725B53">
        <w:rPr>
          <w:b/>
          <w:sz w:val="28"/>
          <w:szCs w:val="28"/>
          <w:lang w:val="kk-KZ"/>
        </w:rPr>
        <w:t>мемлекет кепілд</w:t>
      </w:r>
      <w:r>
        <w:rPr>
          <w:b/>
          <w:sz w:val="28"/>
          <w:szCs w:val="28"/>
          <w:lang w:val="kk-KZ"/>
        </w:rPr>
        <w:t>ік берген міндеттемеге және</w:t>
      </w:r>
      <w:r w:rsidRPr="00725B53">
        <w:rPr>
          <w:b/>
          <w:sz w:val="28"/>
          <w:szCs w:val="28"/>
          <w:lang w:val="kk-KZ"/>
        </w:rPr>
        <w:t xml:space="preserve"> </w:t>
      </w:r>
      <w:r w:rsidRPr="00251DA8">
        <w:rPr>
          <w:b/>
          <w:sz w:val="28"/>
          <w:szCs w:val="28"/>
          <w:lang w:val="kk-KZ"/>
        </w:rPr>
        <w:t xml:space="preserve">жеке кәсіпкерлікті қолдау </w:t>
      </w:r>
      <w:r w:rsidRPr="002F08FF">
        <w:rPr>
          <w:b/>
          <w:sz w:val="28"/>
          <w:szCs w:val="28"/>
          <w:lang w:val="kk-KZ"/>
        </w:rPr>
        <w:t xml:space="preserve">бойынша мемлекеттік кепілдігі бар </w:t>
      </w:r>
      <w:r w:rsidRPr="00251DA8">
        <w:rPr>
          <w:b/>
          <w:sz w:val="28"/>
          <w:szCs w:val="28"/>
          <w:lang w:val="kk-KZ"/>
        </w:rPr>
        <w:t xml:space="preserve">кәсіпкерлікті дамыту жөніндегі арнайы қордың </w:t>
      </w:r>
      <w:r w:rsidRPr="002F08FF">
        <w:rPr>
          <w:b/>
          <w:sz w:val="28"/>
          <w:szCs w:val="28"/>
          <w:lang w:val="kk-KZ"/>
        </w:rPr>
        <w:t>қаржылық жағдайын</w:t>
      </w:r>
      <w:r>
        <w:rPr>
          <w:b/>
          <w:sz w:val="28"/>
          <w:szCs w:val="28"/>
          <w:lang w:val="kk-KZ"/>
        </w:rPr>
        <w:t>а</w:t>
      </w:r>
      <w:r w:rsidRPr="002F08FF">
        <w:rPr>
          <w:b/>
          <w:sz w:val="28"/>
          <w:szCs w:val="28"/>
          <w:lang w:val="kk-KZ"/>
        </w:rPr>
        <w:t xml:space="preserve"> мониторинг</w:t>
      </w:r>
      <w:r>
        <w:rPr>
          <w:b/>
          <w:sz w:val="28"/>
          <w:szCs w:val="28"/>
          <w:lang w:val="kk-KZ"/>
        </w:rPr>
        <w:t xml:space="preserve"> жүргізу қағидалары</w:t>
      </w:r>
    </w:p>
    <w:p w14:paraId="6B0A6FEF" w14:textId="77777777" w:rsidR="003521BE" w:rsidRDefault="003521BE" w:rsidP="003521BE">
      <w:pPr>
        <w:jc w:val="center"/>
        <w:rPr>
          <w:b/>
          <w:sz w:val="28"/>
          <w:szCs w:val="28"/>
          <w:lang w:val="kk-KZ"/>
        </w:rPr>
      </w:pPr>
    </w:p>
    <w:p w14:paraId="0A7503E3" w14:textId="77777777" w:rsidR="003521BE" w:rsidRDefault="003521BE" w:rsidP="003521BE">
      <w:pPr>
        <w:jc w:val="center"/>
        <w:rPr>
          <w:b/>
          <w:sz w:val="28"/>
          <w:szCs w:val="28"/>
          <w:lang w:val="kk-KZ"/>
        </w:rPr>
      </w:pPr>
    </w:p>
    <w:p w14:paraId="4622C9D8" w14:textId="77777777" w:rsidR="003521BE" w:rsidRDefault="003521BE" w:rsidP="003521BE">
      <w:pPr>
        <w:jc w:val="center"/>
        <w:rPr>
          <w:b/>
          <w:color w:val="1E1E1E"/>
          <w:sz w:val="28"/>
          <w:szCs w:val="28"/>
          <w:lang w:val="kk-KZ"/>
        </w:rPr>
      </w:pPr>
      <w:r>
        <w:rPr>
          <w:b/>
          <w:color w:val="1E1E1E"/>
          <w:sz w:val="28"/>
          <w:szCs w:val="28"/>
          <w:lang w:val="kk-KZ"/>
        </w:rPr>
        <w:t>1</w:t>
      </w:r>
      <w:r w:rsidRPr="00F043B3">
        <w:rPr>
          <w:b/>
          <w:color w:val="1E1E1E"/>
          <w:sz w:val="28"/>
          <w:szCs w:val="28"/>
          <w:lang w:val="kk-KZ"/>
        </w:rPr>
        <w:t>-тарау. Жалпы ережелер</w:t>
      </w:r>
    </w:p>
    <w:p w14:paraId="3FA64E04" w14:textId="77777777" w:rsidR="003521BE" w:rsidRDefault="003521BE" w:rsidP="003521BE">
      <w:pPr>
        <w:jc w:val="center"/>
        <w:rPr>
          <w:b/>
          <w:color w:val="1E1E1E"/>
          <w:sz w:val="28"/>
          <w:szCs w:val="28"/>
          <w:lang w:val="kk-KZ"/>
        </w:rPr>
      </w:pPr>
    </w:p>
    <w:p w14:paraId="6A0BD487" w14:textId="26385D07" w:rsidR="003521BE" w:rsidRDefault="003521BE" w:rsidP="003521BE">
      <w:pPr>
        <w:ind w:firstLine="708"/>
        <w:jc w:val="both"/>
        <w:rPr>
          <w:color w:val="1E1E1E"/>
          <w:sz w:val="28"/>
          <w:szCs w:val="28"/>
          <w:lang w:val="kk-KZ"/>
        </w:rPr>
      </w:pPr>
      <w:r w:rsidRPr="00F043B3">
        <w:rPr>
          <w:color w:val="1E1E1E"/>
          <w:sz w:val="28"/>
          <w:szCs w:val="28"/>
          <w:lang w:val="kk-KZ"/>
        </w:rPr>
        <w:t xml:space="preserve">1. Осы </w:t>
      </w:r>
      <w:r>
        <w:rPr>
          <w:color w:val="1E1E1E"/>
          <w:sz w:val="28"/>
          <w:szCs w:val="28"/>
          <w:lang w:val="kk-KZ"/>
        </w:rPr>
        <w:t>жеке кәсіпкерлікті қолдау</w:t>
      </w:r>
      <w:r w:rsidRPr="00E8355A">
        <w:rPr>
          <w:color w:val="1E1E1E"/>
          <w:sz w:val="28"/>
          <w:szCs w:val="28"/>
          <w:lang w:val="kk-KZ"/>
        </w:rPr>
        <w:t xml:space="preserve"> </w:t>
      </w:r>
      <w:r>
        <w:rPr>
          <w:color w:val="1E1E1E"/>
          <w:sz w:val="28"/>
          <w:szCs w:val="28"/>
          <w:lang w:val="kk-KZ"/>
        </w:rPr>
        <w:t>бойынша</w:t>
      </w:r>
      <w:r w:rsidRPr="00E8355A">
        <w:rPr>
          <w:color w:val="1E1E1E"/>
          <w:sz w:val="28"/>
          <w:szCs w:val="28"/>
          <w:lang w:val="kk-KZ"/>
        </w:rPr>
        <w:t xml:space="preserve"> мемлекет кепілдік берген міндеттем</w:t>
      </w:r>
      <w:r>
        <w:rPr>
          <w:color w:val="1E1E1E"/>
          <w:sz w:val="28"/>
          <w:szCs w:val="28"/>
          <w:lang w:val="kk-KZ"/>
        </w:rPr>
        <w:t>еге</w:t>
      </w:r>
      <w:r w:rsidRPr="00E8355A">
        <w:rPr>
          <w:color w:val="1E1E1E"/>
          <w:sz w:val="28"/>
          <w:szCs w:val="28"/>
          <w:lang w:val="kk-KZ"/>
        </w:rPr>
        <w:t xml:space="preserve"> </w:t>
      </w:r>
      <w:r>
        <w:rPr>
          <w:color w:val="1E1E1E"/>
          <w:sz w:val="28"/>
          <w:szCs w:val="28"/>
          <w:lang w:val="kk-KZ"/>
        </w:rPr>
        <w:t>және жеке кәсіпкерлікті қолдау бойынша</w:t>
      </w:r>
      <w:r w:rsidRPr="00A42F19">
        <w:rPr>
          <w:color w:val="1E1E1E"/>
          <w:sz w:val="28"/>
          <w:szCs w:val="28"/>
          <w:lang w:val="kk-KZ"/>
        </w:rPr>
        <w:t xml:space="preserve"> мемлекеттік кепілдігі бар </w:t>
      </w:r>
      <w:bookmarkStart w:id="0" w:name="_Hlk213146136"/>
      <w:r w:rsidRPr="00251DA8">
        <w:rPr>
          <w:color w:val="1E1E1E"/>
          <w:sz w:val="28"/>
          <w:szCs w:val="28"/>
          <w:lang w:val="kk-KZ"/>
        </w:rPr>
        <w:t xml:space="preserve">кәсіпкерлікті дамыту жөніндегі арнайы қордың </w:t>
      </w:r>
      <w:bookmarkEnd w:id="0"/>
      <w:r w:rsidRPr="00251DA8">
        <w:rPr>
          <w:color w:val="1E1E1E"/>
          <w:sz w:val="28"/>
          <w:szCs w:val="28"/>
          <w:lang w:val="kk-KZ"/>
        </w:rPr>
        <w:t>(бұдан әрі – Арнайы қор)</w:t>
      </w:r>
      <w:r>
        <w:rPr>
          <w:color w:val="1E1E1E"/>
          <w:sz w:val="28"/>
          <w:szCs w:val="28"/>
          <w:lang w:val="kk-KZ"/>
        </w:rPr>
        <w:t xml:space="preserve"> қаржылық жағдайына</w:t>
      </w:r>
      <w:r w:rsidRPr="00A42F19">
        <w:rPr>
          <w:color w:val="1E1E1E"/>
          <w:sz w:val="28"/>
          <w:szCs w:val="28"/>
          <w:lang w:val="kk-KZ"/>
        </w:rPr>
        <w:t xml:space="preserve"> мониторинг</w:t>
      </w:r>
      <w:r>
        <w:rPr>
          <w:color w:val="1E1E1E"/>
          <w:sz w:val="28"/>
          <w:szCs w:val="28"/>
          <w:lang w:val="kk-KZ"/>
        </w:rPr>
        <w:t xml:space="preserve"> жүргізу</w:t>
      </w:r>
      <w:r w:rsidRPr="00A42F19">
        <w:rPr>
          <w:color w:val="1E1E1E"/>
          <w:sz w:val="28"/>
          <w:szCs w:val="28"/>
          <w:lang w:val="kk-KZ"/>
        </w:rPr>
        <w:t xml:space="preserve"> қағидалары</w:t>
      </w:r>
      <w:r w:rsidRPr="00F043B3">
        <w:rPr>
          <w:color w:val="1E1E1E"/>
          <w:sz w:val="28"/>
          <w:szCs w:val="28"/>
          <w:lang w:val="kk-KZ"/>
        </w:rPr>
        <w:t xml:space="preserve"> (бұдан әрі – Қағида</w:t>
      </w:r>
      <w:r>
        <w:rPr>
          <w:color w:val="1E1E1E"/>
          <w:sz w:val="28"/>
          <w:szCs w:val="28"/>
          <w:lang w:val="kk-KZ"/>
        </w:rPr>
        <w:t>лар</w:t>
      </w:r>
      <w:r w:rsidRPr="00F043B3">
        <w:rPr>
          <w:color w:val="1E1E1E"/>
          <w:sz w:val="28"/>
          <w:szCs w:val="28"/>
          <w:lang w:val="kk-KZ"/>
        </w:rPr>
        <w:t xml:space="preserve">) </w:t>
      </w:r>
      <w:r w:rsidRPr="00B72A7D">
        <w:rPr>
          <w:color w:val="1E1E1E"/>
          <w:sz w:val="28"/>
          <w:szCs w:val="28"/>
          <w:lang w:val="kk-KZ"/>
        </w:rPr>
        <w:t>Қазақстан Республикасы Бюджет кодексінің (бұдан әрі – Бюджет кодексі)</w:t>
      </w:r>
      <w:r w:rsidR="00917A5E">
        <w:rPr>
          <w:color w:val="1E1E1E"/>
          <w:sz w:val="28"/>
          <w:szCs w:val="28"/>
          <w:lang w:val="kk-KZ"/>
        </w:rPr>
        <w:br/>
      </w:r>
      <w:r w:rsidRPr="00B72A7D">
        <w:rPr>
          <w:color w:val="1E1E1E"/>
          <w:sz w:val="28"/>
          <w:szCs w:val="28"/>
          <w:lang w:val="kk-KZ"/>
        </w:rPr>
        <w:t>144-1-бабының</w:t>
      </w:r>
      <w:r w:rsidRPr="00725882">
        <w:rPr>
          <w:color w:val="1E1E1E"/>
          <w:sz w:val="28"/>
          <w:szCs w:val="28"/>
          <w:lang w:val="kk-KZ"/>
        </w:rPr>
        <w:t xml:space="preserve"> </w:t>
      </w:r>
      <w:r>
        <w:rPr>
          <w:color w:val="1E1E1E"/>
          <w:sz w:val="28"/>
          <w:szCs w:val="28"/>
          <w:lang w:val="kk-KZ"/>
        </w:rPr>
        <w:t>7</w:t>
      </w:r>
      <w:r w:rsidRPr="00725882">
        <w:rPr>
          <w:color w:val="1E1E1E"/>
          <w:sz w:val="28"/>
          <w:szCs w:val="28"/>
          <w:lang w:val="kk-KZ"/>
        </w:rPr>
        <w:t xml:space="preserve">-тармағына сәйкес әзірленді және </w:t>
      </w:r>
      <w:r>
        <w:rPr>
          <w:color w:val="1E1E1E"/>
          <w:sz w:val="28"/>
          <w:szCs w:val="28"/>
          <w:lang w:val="kk-KZ"/>
        </w:rPr>
        <w:t xml:space="preserve">жеке кәсіпкерлікті қолдау </w:t>
      </w:r>
      <w:r w:rsidRPr="00725882">
        <w:rPr>
          <w:color w:val="1E1E1E"/>
          <w:sz w:val="28"/>
          <w:szCs w:val="28"/>
          <w:lang w:val="kk-KZ"/>
        </w:rPr>
        <w:t xml:space="preserve">бойынша мемлекет кепілдік берген міндеттемеге және </w:t>
      </w:r>
      <w:r>
        <w:rPr>
          <w:color w:val="1E1E1E"/>
          <w:sz w:val="28"/>
          <w:szCs w:val="28"/>
          <w:lang w:val="kk-KZ"/>
        </w:rPr>
        <w:t xml:space="preserve">жеке кәсіпкерлікті қолдау </w:t>
      </w:r>
      <w:r w:rsidRPr="00725882">
        <w:rPr>
          <w:color w:val="1E1E1E"/>
          <w:sz w:val="28"/>
          <w:szCs w:val="28"/>
          <w:lang w:val="kk-KZ"/>
        </w:rPr>
        <w:t>бойынша мемлекеттік</w:t>
      </w:r>
      <w:r w:rsidRPr="00F043B3">
        <w:rPr>
          <w:color w:val="1E1E1E"/>
          <w:sz w:val="28"/>
          <w:szCs w:val="28"/>
          <w:lang w:val="kk-KZ"/>
        </w:rPr>
        <w:t xml:space="preserve"> кепілдігі бар </w:t>
      </w:r>
      <w:r w:rsidRPr="00251DA8">
        <w:rPr>
          <w:color w:val="1E1E1E"/>
          <w:sz w:val="28"/>
          <w:szCs w:val="28"/>
          <w:lang w:val="kk-KZ"/>
        </w:rPr>
        <w:t>Арнайы қор</w:t>
      </w:r>
      <w:r>
        <w:rPr>
          <w:color w:val="1E1E1E"/>
          <w:sz w:val="28"/>
          <w:szCs w:val="28"/>
          <w:lang w:val="kk-KZ"/>
        </w:rPr>
        <w:t xml:space="preserve">дың </w:t>
      </w:r>
      <w:r w:rsidRPr="00F043B3">
        <w:rPr>
          <w:color w:val="1E1E1E"/>
          <w:sz w:val="28"/>
          <w:szCs w:val="28"/>
          <w:lang w:val="kk-KZ"/>
        </w:rPr>
        <w:t>қаржылық жағдайын</w:t>
      </w:r>
      <w:r>
        <w:rPr>
          <w:color w:val="1E1E1E"/>
          <w:sz w:val="28"/>
          <w:szCs w:val="28"/>
          <w:lang w:val="kk-KZ"/>
        </w:rPr>
        <w:t xml:space="preserve">а </w:t>
      </w:r>
      <w:r w:rsidRPr="00A42F19">
        <w:rPr>
          <w:color w:val="1E1E1E"/>
          <w:sz w:val="28"/>
          <w:szCs w:val="28"/>
          <w:lang w:val="kk-KZ"/>
        </w:rPr>
        <w:t>мониторинг</w:t>
      </w:r>
      <w:r>
        <w:rPr>
          <w:color w:val="1E1E1E"/>
          <w:sz w:val="28"/>
          <w:szCs w:val="28"/>
          <w:lang w:val="kk-KZ"/>
        </w:rPr>
        <w:t xml:space="preserve"> жүргізу</w:t>
      </w:r>
      <w:r w:rsidRPr="00A42F19">
        <w:rPr>
          <w:color w:val="1E1E1E"/>
          <w:sz w:val="28"/>
          <w:szCs w:val="28"/>
          <w:lang w:val="kk-KZ"/>
        </w:rPr>
        <w:t xml:space="preserve"> </w:t>
      </w:r>
      <w:r w:rsidRPr="00F043B3">
        <w:rPr>
          <w:color w:val="1E1E1E"/>
          <w:sz w:val="28"/>
          <w:szCs w:val="28"/>
          <w:lang w:val="kk-KZ"/>
        </w:rPr>
        <w:t xml:space="preserve">тәртібін </w:t>
      </w:r>
      <w:r>
        <w:rPr>
          <w:color w:val="1E1E1E"/>
          <w:sz w:val="28"/>
          <w:szCs w:val="28"/>
          <w:lang w:val="kk-KZ"/>
        </w:rPr>
        <w:t>айқындайды.</w:t>
      </w:r>
    </w:p>
    <w:p w14:paraId="62E54084" w14:textId="77777777" w:rsidR="003521BE" w:rsidRDefault="003521BE" w:rsidP="003521BE">
      <w:pPr>
        <w:ind w:firstLine="708"/>
        <w:jc w:val="both"/>
        <w:rPr>
          <w:color w:val="1E1E1E"/>
          <w:sz w:val="28"/>
          <w:szCs w:val="28"/>
          <w:lang w:val="kk-KZ"/>
        </w:rPr>
      </w:pPr>
      <w:r w:rsidRPr="00F043B3">
        <w:rPr>
          <w:color w:val="1E1E1E"/>
          <w:sz w:val="28"/>
          <w:szCs w:val="28"/>
          <w:lang w:val="kk-KZ"/>
        </w:rPr>
        <w:t xml:space="preserve">2. Осы Қағидаларда </w:t>
      </w:r>
      <w:r>
        <w:rPr>
          <w:color w:val="1E1E1E"/>
          <w:sz w:val="28"/>
          <w:szCs w:val="28"/>
          <w:lang w:val="kk-KZ"/>
        </w:rPr>
        <w:t xml:space="preserve">мынадай </w:t>
      </w:r>
      <w:r w:rsidRPr="00F043B3">
        <w:rPr>
          <w:color w:val="1E1E1E"/>
          <w:sz w:val="28"/>
          <w:szCs w:val="28"/>
          <w:lang w:val="kk-KZ"/>
        </w:rPr>
        <w:t>ұғымдар пайдаланылады:</w:t>
      </w:r>
    </w:p>
    <w:p w14:paraId="0FE9035D" w14:textId="77777777" w:rsidR="003521BE" w:rsidRDefault="003521BE" w:rsidP="003521BE">
      <w:pPr>
        <w:ind w:firstLine="708"/>
        <w:jc w:val="both"/>
        <w:rPr>
          <w:color w:val="1E1E1E"/>
          <w:sz w:val="28"/>
          <w:szCs w:val="28"/>
          <w:lang w:val="kk-KZ"/>
        </w:rPr>
      </w:pPr>
      <w:r w:rsidRPr="00725882">
        <w:rPr>
          <w:sz w:val="28"/>
          <w:szCs w:val="28"/>
          <w:lang w:val="kk-KZ"/>
        </w:rPr>
        <w:t>1</w:t>
      </w:r>
      <w:r w:rsidRPr="00725882">
        <w:rPr>
          <w:color w:val="1E1E1E"/>
          <w:sz w:val="28"/>
          <w:szCs w:val="28"/>
          <w:lang w:val="kk-KZ"/>
        </w:rPr>
        <w:t xml:space="preserve">) </w:t>
      </w:r>
      <w:r w:rsidRPr="00723838">
        <w:rPr>
          <w:color w:val="1E1E1E"/>
          <w:sz w:val="28"/>
          <w:szCs w:val="28"/>
          <w:lang w:val="kk-KZ"/>
        </w:rPr>
        <w:t>Арнайы қор – «Даму» кәсіпкерлікті дамыту қоры» акционерлік қоғамы жанындағы жеке кәсіпкерлік субъектілерінің міндеттемелеріне кепілдік беру үшін қаржыландыру сомасы 7 (жеті) миллиард теңгеден астам кепілдік беру қоры</w:t>
      </w:r>
      <w:r w:rsidRPr="00725882">
        <w:rPr>
          <w:color w:val="1E1E1E"/>
          <w:sz w:val="28"/>
          <w:szCs w:val="28"/>
          <w:lang w:val="kk-KZ"/>
        </w:rPr>
        <w:t>;</w:t>
      </w:r>
    </w:p>
    <w:p w14:paraId="7932C07A" w14:textId="77777777" w:rsidR="003521BE" w:rsidRDefault="003521BE" w:rsidP="003521BE">
      <w:pPr>
        <w:ind w:firstLine="708"/>
        <w:jc w:val="both"/>
        <w:rPr>
          <w:color w:val="000000"/>
          <w:sz w:val="28"/>
          <w:szCs w:val="28"/>
          <w:lang w:val="kk-KZ"/>
        </w:rPr>
      </w:pPr>
      <w:r>
        <w:rPr>
          <w:color w:val="1E1E1E"/>
          <w:sz w:val="28"/>
          <w:szCs w:val="28"/>
          <w:lang w:val="kk-KZ"/>
        </w:rPr>
        <w:t>2</w:t>
      </w:r>
      <w:r w:rsidRPr="00F043B3">
        <w:rPr>
          <w:color w:val="1E1E1E"/>
          <w:sz w:val="28"/>
          <w:szCs w:val="28"/>
          <w:lang w:val="kk-KZ"/>
        </w:rPr>
        <w:t xml:space="preserve">) </w:t>
      </w:r>
      <w:r>
        <w:rPr>
          <w:color w:val="000000"/>
          <w:sz w:val="28"/>
          <w:szCs w:val="28"/>
          <w:lang w:val="kk-KZ"/>
        </w:rPr>
        <w:t>арнайы несиелік шот – Арнайы қор екінші деңгейдегі банкте немесе банк операцияларының жекелеген түрлерін жүзеге асыратын, жеке кәсіпкерлікті қолдау бойынша мемлекет кепілдік берген міндеттемелерге қызмет көрсетуге уәкілетті ұйымда ашқан және жеке кәсіпкерлікті қолдау бойынша мемлекет кепілдік берген міндеттемелерді орындау мақсатында республикалық бюджеттің қаражатын аударуға, сондай-ақ жеке кәсіпкерлікті қолдау бойынша мемлекеттік кепілдік бойынша міндеттемелерді орындауға бөлінген қаражатты республикалық бюджетке қайтаруға арналған шот;</w:t>
      </w:r>
    </w:p>
    <w:p w14:paraId="2B0F0347" w14:textId="77777777" w:rsidR="003521BE" w:rsidRDefault="003521BE" w:rsidP="003521BE">
      <w:pPr>
        <w:ind w:firstLine="708"/>
        <w:jc w:val="both"/>
        <w:rPr>
          <w:color w:val="1E1E1E"/>
          <w:sz w:val="28"/>
          <w:szCs w:val="28"/>
          <w:lang w:val="kk-KZ"/>
        </w:rPr>
      </w:pPr>
      <w:r>
        <w:rPr>
          <w:color w:val="1E1E1E"/>
          <w:sz w:val="28"/>
          <w:szCs w:val="28"/>
          <w:lang w:val="kk-KZ"/>
        </w:rPr>
        <w:t>3</w:t>
      </w:r>
      <w:r w:rsidRPr="00F043B3">
        <w:rPr>
          <w:color w:val="1E1E1E"/>
          <w:sz w:val="28"/>
          <w:szCs w:val="28"/>
          <w:lang w:val="kk-KZ"/>
        </w:rPr>
        <w:t xml:space="preserve">) банк – </w:t>
      </w:r>
      <w:r>
        <w:rPr>
          <w:color w:val="1E1E1E"/>
          <w:sz w:val="28"/>
          <w:szCs w:val="28"/>
          <w:lang w:val="kk-KZ"/>
        </w:rPr>
        <w:t>«</w:t>
      </w:r>
      <w:r w:rsidRPr="00F043B3">
        <w:rPr>
          <w:color w:val="1E1E1E"/>
          <w:sz w:val="28"/>
          <w:szCs w:val="28"/>
          <w:lang w:val="kk-KZ"/>
        </w:rPr>
        <w:t>Қазақстан Республикасындағы банктер және банк қызметі туралы</w:t>
      </w:r>
      <w:r>
        <w:rPr>
          <w:color w:val="1E1E1E"/>
          <w:sz w:val="28"/>
          <w:szCs w:val="28"/>
          <w:lang w:val="kk-KZ"/>
        </w:rPr>
        <w:t>»</w:t>
      </w:r>
      <w:r w:rsidRPr="00F043B3">
        <w:rPr>
          <w:color w:val="1E1E1E"/>
          <w:sz w:val="28"/>
          <w:szCs w:val="28"/>
          <w:lang w:val="kk-KZ"/>
        </w:rPr>
        <w:t xml:space="preserve"> Қазақстан Республикасы Заңына сәйкес банк қызметін жүзеге асыруға құқылы коммерциялық ұйым болып табылатын заңды тұлға;</w:t>
      </w:r>
    </w:p>
    <w:p w14:paraId="79FD977A" w14:textId="77777777" w:rsidR="003521BE" w:rsidRDefault="003521BE" w:rsidP="003521BE">
      <w:pPr>
        <w:ind w:firstLine="708"/>
        <w:jc w:val="both"/>
        <w:rPr>
          <w:color w:val="1E1E1E"/>
          <w:sz w:val="28"/>
          <w:szCs w:val="28"/>
          <w:lang w:val="kk-KZ"/>
        </w:rPr>
      </w:pPr>
      <w:r w:rsidRPr="00725882">
        <w:rPr>
          <w:color w:val="1E1E1E"/>
          <w:sz w:val="28"/>
          <w:szCs w:val="28"/>
          <w:lang w:val="kk-KZ"/>
        </w:rPr>
        <w:t>4) бюджетті атқару жөніндегі орталық уәкілетті орган (бұдан әрі – бюджетті атқару жөніндегі уәкілетті орган) – басшылықты, сондай – ақ Қазақстан Республикасының заңнамасында көзделген шектерде бюджеттің атқарылуы, республикалық бюджеттің атқарылуы бойынша бухгалтерлік есепті, бюджеттік есепті және бюджеттік есептілікті жүргізу саласында және өз құзыреті шегінде-жергілікті бюджеттерді, бюджеттен тыс қорларды салааралық үйлестіруді жүзеге асыратын орталық атқарушы орган;</w:t>
      </w:r>
    </w:p>
    <w:p w14:paraId="10A9179D" w14:textId="77777777" w:rsidR="003521BE" w:rsidRDefault="003521BE" w:rsidP="003521BE">
      <w:pPr>
        <w:ind w:firstLine="708"/>
        <w:jc w:val="both"/>
        <w:rPr>
          <w:color w:val="000000"/>
          <w:sz w:val="28"/>
          <w:szCs w:val="28"/>
          <w:lang w:val="kk-KZ"/>
        </w:rPr>
      </w:pPr>
      <w:r>
        <w:rPr>
          <w:color w:val="1E1E1E"/>
          <w:sz w:val="28"/>
          <w:szCs w:val="28"/>
          <w:lang w:val="kk-KZ"/>
        </w:rPr>
        <w:lastRenderedPageBreak/>
        <w:t>5</w:t>
      </w:r>
      <w:r w:rsidRPr="00F043B3">
        <w:rPr>
          <w:color w:val="1E1E1E"/>
          <w:sz w:val="28"/>
          <w:szCs w:val="28"/>
          <w:lang w:val="kk-KZ"/>
        </w:rPr>
        <w:t xml:space="preserve">) </w:t>
      </w:r>
      <w:r>
        <w:rPr>
          <w:color w:val="000000"/>
          <w:sz w:val="28"/>
          <w:szCs w:val="28"/>
          <w:lang w:val="kk-KZ"/>
        </w:rPr>
        <w:t xml:space="preserve">Қазақстан Республикасының жеке кәсіпкерлікті қолдау бойынша мемлекеттік кепілдігі (бұдан әрі – Мемлекеттік кепілдік) – </w:t>
      </w:r>
      <w:r w:rsidRPr="00B72A7D">
        <w:rPr>
          <w:color w:val="000000"/>
          <w:sz w:val="28"/>
          <w:szCs w:val="28"/>
          <w:lang w:val="kk-KZ"/>
        </w:rPr>
        <w:t>инвестициялық жобалар</w:t>
      </w:r>
      <w:r>
        <w:rPr>
          <w:color w:val="000000"/>
          <w:sz w:val="28"/>
          <w:szCs w:val="28"/>
          <w:lang w:val="kk-KZ"/>
        </w:rPr>
        <w:t xml:space="preserve"> бойынша қаржыландыру сомасы 7 (жеті) миллиард теңгеден асатын жағдайларда Арнайы қор ұсынған кепілдіктер бойынша міндеттемелерді орындау үшін оның қаражаты жеткіліксіз болған кезде, Қазақстан Республикасының Үкіметінің Арнайы қормен жасалған жеке кәсіпкерлікті қолдау жөніндегі кепілдік шартының талаптарына сәйкес қаржы және өзге де ұйымдар алдындағы оның берешегін толық немесе ішінара өтеу жөніндегі міндеттемесі;</w:t>
      </w:r>
    </w:p>
    <w:p w14:paraId="41FB91EA" w14:textId="77777777" w:rsidR="003521BE" w:rsidRDefault="003521BE" w:rsidP="003521BE">
      <w:pPr>
        <w:ind w:firstLine="708"/>
        <w:jc w:val="both"/>
        <w:rPr>
          <w:color w:val="1E1E1E"/>
          <w:sz w:val="28"/>
          <w:szCs w:val="28"/>
          <w:lang w:val="kk-KZ"/>
        </w:rPr>
      </w:pPr>
      <w:r w:rsidRPr="00F043B3">
        <w:rPr>
          <w:color w:val="1E1E1E"/>
          <w:sz w:val="28"/>
          <w:szCs w:val="28"/>
          <w:lang w:val="kk-KZ"/>
        </w:rPr>
        <w:t xml:space="preserve">6) сенім білдірілген өкіл (агент) – </w:t>
      </w:r>
      <w:r w:rsidRPr="00925CF2">
        <w:rPr>
          <w:color w:val="1E1E1E"/>
          <w:sz w:val="28"/>
          <w:szCs w:val="28"/>
          <w:lang w:val="kk-KZ"/>
        </w:rPr>
        <w:t>Мемлекеттік кепілдік беру туралы келісім негізінде берілген Мемлекеттік кепілдік және Мемлекеттік кепілдік бойынша міндеттемелер орындалған жағдайда республикалық бюджеттен оқшауландырылған қаражаттың қайтарылуын қамтамасыз етуге байланысты жұмыстардың орындалуын қамтамасыз ететін тұлға болып табылады;</w:t>
      </w:r>
    </w:p>
    <w:p w14:paraId="6B199A78" w14:textId="77777777" w:rsidR="003521BE" w:rsidRDefault="003521BE" w:rsidP="003521BE">
      <w:pPr>
        <w:ind w:firstLine="708"/>
        <w:jc w:val="both"/>
        <w:rPr>
          <w:color w:val="1E1E1E"/>
          <w:sz w:val="28"/>
          <w:szCs w:val="28"/>
          <w:lang w:val="kk-KZ"/>
        </w:rPr>
      </w:pPr>
      <w:r w:rsidRPr="00F043B3">
        <w:rPr>
          <w:color w:val="1E1E1E"/>
          <w:sz w:val="28"/>
          <w:szCs w:val="28"/>
          <w:lang w:val="kk-KZ"/>
        </w:rPr>
        <w:t xml:space="preserve">7) </w:t>
      </w:r>
      <w:r>
        <w:rPr>
          <w:color w:val="1E1E1E"/>
          <w:sz w:val="28"/>
          <w:szCs w:val="28"/>
          <w:lang w:val="kk-KZ"/>
        </w:rPr>
        <w:t xml:space="preserve">жеке кәсіпкерлікті қолдау </w:t>
      </w:r>
      <w:r w:rsidRPr="00DD009A">
        <w:rPr>
          <w:color w:val="1E1E1E"/>
          <w:sz w:val="28"/>
          <w:szCs w:val="28"/>
          <w:lang w:val="kk-KZ"/>
        </w:rPr>
        <w:t xml:space="preserve">бойынша </w:t>
      </w:r>
      <w:r w:rsidRPr="00F043B3">
        <w:rPr>
          <w:color w:val="1E1E1E"/>
          <w:sz w:val="28"/>
          <w:szCs w:val="28"/>
          <w:lang w:val="kk-KZ"/>
        </w:rPr>
        <w:t xml:space="preserve">кепілдік шарты – бюджетті атқару жөніндегі уәкілетті орган мен </w:t>
      </w:r>
      <w:r>
        <w:rPr>
          <w:color w:val="1E1E1E"/>
          <w:sz w:val="28"/>
          <w:szCs w:val="28"/>
          <w:lang w:val="kk-KZ"/>
        </w:rPr>
        <w:t>Арнайы қор</w:t>
      </w:r>
      <w:r w:rsidRPr="00DD009A">
        <w:rPr>
          <w:color w:val="1E1E1E"/>
          <w:sz w:val="28"/>
          <w:szCs w:val="28"/>
          <w:lang w:val="kk-KZ"/>
        </w:rPr>
        <w:t xml:space="preserve"> </w:t>
      </w:r>
      <w:r w:rsidRPr="00F043B3">
        <w:rPr>
          <w:color w:val="1E1E1E"/>
          <w:sz w:val="28"/>
          <w:szCs w:val="28"/>
          <w:lang w:val="kk-KZ"/>
        </w:rPr>
        <w:t xml:space="preserve">арасындағы мемлекеттік кепілдік беру кезіндегі </w:t>
      </w:r>
      <w:r>
        <w:rPr>
          <w:color w:val="1E1E1E"/>
          <w:sz w:val="28"/>
          <w:szCs w:val="28"/>
          <w:lang w:val="kk-KZ"/>
        </w:rPr>
        <w:t>т</w:t>
      </w:r>
      <w:r w:rsidRPr="00F043B3">
        <w:rPr>
          <w:color w:val="1E1E1E"/>
          <w:sz w:val="28"/>
          <w:szCs w:val="28"/>
          <w:lang w:val="kk-KZ"/>
        </w:rPr>
        <w:t>араптардың құқықтық қатынастарын, міндеттемелері мен жауапкершілігін белгілейтін жазбаша келісім;</w:t>
      </w:r>
    </w:p>
    <w:p w14:paraId="5047CCFA" w14:textId="77777777" w:rsidR="003521BE" w:rsidRDefault="003521BE" w:rsidP="003521BE">
      <w:pPr>
        <w:ind w:firstLine="708"/>
        <w:jc w:val="both"/>
        <w:rPr>
          <w:sz w:val="28"/>
          <w:szCs w:val="28"/>
          <w:lang w:val="kk-KZ"/>
        </w:rPr>
      </w:pPr>
      <w:r w:rsidRPr="00F043B3">
        <w:rPr>
          <w:color w:val="1E1E1E"/>
          <w:sz w:val="28"/>
          <w:szCs w:val="28"/>
          <w:lang w:val="kk-KZ"/>
        </w:rPr>
        <w:t xml:space="preserve">8) </w:t>
      </w:r>
      <w:r>
        <w:rPr>
          <w:color w:val="1E1E1E"/>
          <w:sz w:val="28"/>
          <w:szCs w:val="28"/>
          <w:lang w:val="kk-KZ"/>
        </w:rPr>
        <w:t xml:space="preserve">Жеке кәсіпкерлікті қолдау </w:t>
      </w:r>
      <w:r w:rsidRPr="00F043B3">
        <w:rPr>
          <w:sz w:val="28"/>
          <w:szCs w:val="28"/>
          <w:lang w:val="kk-KZ"/>
        </w:rPr>
        <w:t>бойынша мемлекеттік кепілдік беру туралы</w:t>
      </w:r>
      <w:r>
        <w:rPr>
          <w:sz w:val="28"/>
          <w:szCs w:val="28"/>
          <w:lang w:val="kk-KZ"/>
        </w:rPr>
        <w:t xml:space="preserve"> </w:t>
      </w:r>
      <w:r w:rsidRPr="00F043B3">
        <w:rPr>
          <w:sz w:val="28"/>
          <w:szCs w:val="28"/>
          <w:lang w:val="kk-KZ"/>
        </w:rPr>
        <w:t>келісім</w:t>
      </w:r>
      <w:r>
        <w:rPr>
          <w:sz w:val="28"/>
          <w:szCs w:val="28"/>
          <w:lang w:val="kk-KZ"/>
        </w:rPr>
        <w:t xml:space="preserve"> </w:t>
      </w:r>
      <w:r w:rsidRPr="00F043B3">
        <w:rPr>
          <w:color w:val="1E1E1E"/>
          <w:sz w:val="28"/>
          <w:szCs w:val="28"/>
          <w:lang w:val="kk-KZ"/>
        </w:rPr>
        <w:t xml:space="preserve">(бұдан әрі – </w:t>
      </w:r>
      <w:r>
        <w:rPr>
          <w:color w:val="1E1E1E"/>
          <w:sz w:val="28"/>
          <w:szCs w:val="28"/>
          <w:lang w:val="kk-KZ"/>
        </w:rPr>
        <w:t>Келісім</w:t>
      </w:r>
      <w:r w:rsidRPr="00F043B3">
        <w:rPr>
          <w:color w:val="1E1E1E"/>
          <w:sz w:val="28"/>
          <w:szCs w:val="28"/>
          <w:lang w:val="kk-KZ"/>
        </w:rPr>
        <w:t>)</w:t>
      </w:r>
      <w:r w:rsidRPr="00DD009A">
        <w:rPr>
          <w:sz w:val="28"/>
          <w:szCs w:val="28"/>
          <w:lang w:val="kk-KZ"/>
        </w:rPr>
        <w:t xml:space="preserve"> </w:t>
      </w:r>
      <w:r w:rsidRPr="00F043B3">
        <w:rPr>
          <w:sz w:val="28"/>
          <w:szCs w:val="28"/>
          <w:lang w:val="kk-KZ"/>
        </w:rPr>
        <w:t xml:space="preserve">– бюджетті атқару жөніндегі уәкілетті орган, сенім білдірілген өкіл (агент) және </w:t>
      </w:r>
      <w:r>
        <w:rPr>
          <w:sz w:val="28"/>
          <w:szCs w:val="28"/>
          <w:lang w:val="kk-KZ"/>
        </w:rPr>
        <w:t>Арнайы қор</w:t>
      </w:r>
      <w:r w:rsidRPr="00F043B3">
        <w:rPr>
          <w:sz w:val="28"/>
          <w:szCs w:val="28"/>
          <w:lang w:val="kk-KZ"/>
        </w:rPr>
        <w:t xml:space="preserve"> арасындағы тараптардың </w:t>
      </w:r>
      <w:r>
        <w:rPr>
          <w:sz w:val="28"/>
          <w:szCs w:val="28"/>
          <w:lang w:val="kk-KZ"/>
        </w:rPr>
        <w:t>жеке кәсіпкерлікті қолдау</w:t>
      </w:r>
      <w:r w:rsidRPr="00F043B3">
        <w:rPr>
          <w:sz w:val="28"/>
          <w:szCs w:val="28"/>
          <w:lang w:val="kk-KZ"/>
        </w:rPr>
        <w:t xml:space="preserve"> бойынша мемлекеттік кепілдік беру, </w:t>
      </w:r>
      <w:r>
        <w:rPr>
          <w:sz w:val="28"/>
          <w:szCs w:val="28"/>
          <w:lang w:val="kk-KZ"/>
        </w:rPr>
        <w:t>жеке кәсіпкерлікті қолдау</w:t>
      </w:r>
      <w:r w:rsidRPr="00F043B3">
        <w:rPr>
          <w:sz w:val="28"/>
          <w:szCs w:val="28"/>
          <w:lang w:val="kk-KZ"/>
        </w:rPr>
        <w:t xml:space="preserve"> бойынша мемлекеттік кепілдік беру жөніндегі міндеттемелер орындалған жағдайда бөлінген республикалық бюджет қаражатын қайтару жөніндегі құқықтық қатынастарын белгілейтін келісім;</w:t>
      </w:r>
    </w:p>
    <w:p w14:paraId="6D8F7580" w14:textId="77777777" w:rsidR="003521BE" w:rsidRDefault="003521BE" w:rsidP="003521BE">
      <w:pPr>
        <w:ind w:firstLine="708"/>
        <w:jc w:val="both"/>
        <w:rPr>
          <w:color w:val="1E1E1E"/>
          <w:sz w:val="28"/>
          <w:szCs w:val="28"/>
          <w:lang w:val="kk-KZ"/>
        </w:rPr>
      </w:pPr>
      <w:r w:rsidRPr="00F043B3">
        <w:rPr>
          <w:sz w:val="28"/>
          <w:szCs w:val="28"/>
          <w:lang w:val="kk-KZ"/>
        </w:rPr>
        <w:t xml:space="preserve">9) </w:t>
      </w:r>
      <w:r>
        <w:rPr>
          <w:color w:val="1E1E1E"/>
          <w:sz w:val="28"/>
          <w:szCs w:val="28"/>
          <w:lang w:val="kk-KZ"/>
        </w:rPr>
        <w:t>жеке кәсіпкерлікті қолдау</w:t>
      </w:r>
      <w:r w:rsidRPr="004C741D">
        <w:rPr>
          <w:color w:val="1E1E1E"/>
          <w:sz w:val="28"/>
          <w:szCs w:val="28"/>
          <w:lang w:val="kk-KZ"/>
        </w:rPr>
        <w:t xml:space="preserve"> бойынша мемлекет кепілдік берген</w:t>
      </w:r>
      <w:r>
        <w:rPr>
          <w:color w:val="1E1E1E"/>
          <w:sz w:val="28"/>
          <w:szCs w:val="28"/>
          <w:lang w:val="kk-KZ"/>
        </w:rPr>
        <w:t xml:space="preserve"> </w:t>
      </w:r>
      <w:r w:rsidRPr="004C741D">
        <w:rPr>
          <w:color w:val="1E1E1E"/>
          <w:sz w:val="28"/>
          <w:szCs w:val="28"/>
          <w:lang w:val="kk-KZ"/>
        </w:rPr>
        <w:t>міндеттеме –</w:t>
      </w:r>
      <w:r w:rsidRPr="00890F3E">
        <w:rPr>
          <w:lang w:val="kk-KZ"/>
        </w:rPr>
        <w:t xml:space="preserve"> </w:t>
      </w:r>
      <w:r w:rsidRPr="007B0069">
        <w:rPr>
          <w:sz w:val="28"/>
          <w:szCs w:val="28"/>
          <w:lang w:val="kk-KZ"/>
        </w:rPr>
        <w:t xml:space="preserve">Арнайы қор </w:t>
      </w:r>
      <w:r w:rsidRPr="00B31FEC">
        <w:rPr>
          <w:color w:val="1E1E1E"/>
          <w:sz w:val="28"/>
          <w:szCs w:val="28"/>
          <w:lang w:val="kk-KZ"/>
        </w:rPr>
        <w:t xml:space="preserve">кепілдік төлемдерін жүзеге асырмаған, </w:t>
      </w:r>
      <w:r>
        <w:rPr>
          <w:color w:val="1E1E1E"/>
          <w:sz w:val="28"/>
          <w:szCs w:val="28"/>
          <w:lang w:val="kk-KZ"/>
        </w:rPr>
        <w:t>жеке кәсіпкерлікті қолдау</w:t>
      </w:r>
      <w:r w:rsidRPr="00B31FEC">
        <w:rPr>
          <w:color w:val="1E1E1E"/>
          <w:sz w:val="28"/>
          <w:szCs w:val="28"/>
          <w:lang w:val="kk-KZ"/>
        </w:rPr>
        <w:t xml:space="preserve"> бойынша Қазақстан Республикасының </w:t>
      </w:r>
      <w:r>
        <w:rPr>
          <w:color w:val="1E1E1E"/>
          <w:sz w:val="28"/>
          <w:szCs w:val="28"/>
          <w:lang w:val="kk-KZ"/>
        </w:rPr>
        <w:t xml:space="preserve">жеке кәсіпкерлікті қолдау бойынша </w:t>
      </w:r>
      <w:r w:rsidRPr="00B31FEC">
        <w:rPr>
          <w:color w:val="1E1E1E"/>
          <w:sz w:val="28"/>
          <w:szCs w:val="28"/>
          <w:lang w:val="kk-KZ"/>
        </w:rPr>
        <w:t>мемлекеттік кепілдігімен қамтамасыз етілген кепілдіктер бойынша өтелмеген міндеттемелердің белгілі бір күнге алынған сомасы</w:t>
      </w:r>
      <w:r w:rsidRPr="00F043B3">
        <w:rPr>
          <w:color w:val="1E1E1E"/>
          <w:sz w:val="28"/>
          <w:szCs w:val="28"/>
          <w:lang w:val="kk-KZ"/>
        </w:rPr>
        <w:t>.</w:t>
      </w:r>
    </w:p>
    <w:p w14:paraId="723571A9" w14:textId="77777777" w:rsidR="003521BE" w:rsidRDefault="003521BE" w:rsidP="003521BE">
      <w:pPr>
        <w:tabs>
          <w:tab w:val="left" w:pos="709"/>
        </w:tabs>
        <w:ind w:firstLine="709"/>
        <w:jc w:val="both"/>
        <w:rPr>
          <w:color w:val="1E1E1E"/>
          <w:sz w:val="28"/>
          <w:szCs w:val="28"/>
          <w:lang w:val="kk-KZ"/>
        </w:rPr>
      </w:pPr>
    </w:p>
    <w:p w14:paraId="07565AD5" w14:textId="77777777" w:rsidR="003521BE" w:rsidRDefault="003521BE" w:rsidP="003521BE">
      <w:pPr>
        <w:tabs>
          <w:tab w:val="left" w:pos="709"/>
        </w:tabs>
        <w:ind w:firstLine="709"/>
        <w:jc w:val="both"/>
        <w:rPr>
          <w:color w:val="1E1E1E"/>
          <w:sz w:val="28"/>
          <w:szCs w:val="28"/>
          <w:lang w:val="kk-KZ"/>
        </w:rPr>
      </w:pPr>
    </w:p>
    <w:p w14:paraId="16E7495D" w14:textId="76CBE34E" w:rsidR="003521BE" w:rsidRDefault="003521BE" w:rsidP="003521BE">
      <w:pPr>
        <w:jc w:val="center"/>
        <w:rPr>
          <w:b/>
          <w:color w:val="1E1E1E"/>
          <w:sz w:val="28"/>
          <w:szCs w:val="28"/>
          <w:lang w:val="kk-KZ"/>
        </w:rPr>
      </w:pPr>
      <w:r w:rsidRPr="00F043B3">
        <w:rPr>
          <w:b/>
          <w:color w:val="1E1E1E"/>
          <w:sz w:val="28"/>
          <w:szCs w:val="28"/>
          <w:lang w:val="kk-KZ"/>
        </w:rPr>
        <w:t xml:space="preserve">2-тарау. </w:t>
      </w:r>
      <w:r>
        <w:rPr>
          <w:b/>
          <w:color w:val="1E1E1E"/>
          <w:sz w:val="28"/>
          <w:szCs w:val="28"/>
          <w:lang w:val="kk-KZ"/>
        </w:rPr>
        <w:t>Жеке кәсіпкерлікті қолдау</w:t>
      </w:r>
      <w:r w:rsidRPr="00F043B3">
        <w:rPr>
          <w:b/>
          <w:color w:val="1E1E1E"/>
          <w:sz w:val="28"/>
          <w:szCs w:val="28"/>
          <w:lang w:val="kk-KZ"/>
        </w:rPr>
        <w:t xml:space="preserve"> </w:t>
      </w:r>
      <w:r>
        <w:rPr>
          <w:b/>
          <w:color w:val="1E1E1E"/>
          <w:sz w:val="28"/>
          <w:szCs w:val="28"/>
          <w:lang w:val="kk-KZ"/>
        </w:rPr>
        <w:t xml:space="preserve">бойынша </w:t>
      </w:r>
      <w:r w:rsidRPr="00F043B3">
        <w:rPr>
          <w:b/>
          <w:color w:val="1E1E1E"/>
          <w:sz w:val="28"/>
          <w:szCs w:val="28"/>
          <w:lang w:val="kk-KZ"/>
        </w:rPr>
        <w:t>мемлекет кепілд</w:t>
      </w:r>
      <w:r>
        <w:rPr>
          <w:b/>
          <w:color w:val="1E1E1E"/>
          <w:sz w:val="28"/>
          <w:szCs w:val="28"/>
          <w:lang w:val="kk-KZ"/>
        </w:rPr>
        <w:t>ік берген міндеттемеге және жеке кәсіпкерлікті қолдау бойынша</w:t>
      </w:r>
      <w:r w:rsidRPr="00F043B3">
        <w:rPr>
          <w:b/>
          <w:color w:val="1E1E1E"/>
          <w:sz w:val="28"/>
          <w:szCs w:val="28"/>
          <w:lang w:val="kk-KZ"/>
        </w:rPr>
        <w:t xml:space="preserve"> мемлекет</w:t>
      </w:r>
      <w:r>
        <w:rPr>
          <w:b/>
          <w:color w:val="1E1E1E"/>
          <w:sz w:val="28"/>
          <w:szCs w:val="28"/>
          <w:lang w:val="kk-KZ"/>
        </w:rPr>
        <w:t>тік кепілдігі бар</w:t>
      </w:r>
      <w:r w:rsidR="00ED7F9B">
        <w:rPr>
          <w:b/>
          <w:color w:val="1E1E1E"/>
          <w:sz w:val="28"/>
          <w:szCs w:val="28"/>
          <w:lang w:val="kk-KZ"/>
        </w:rPr>
        <w:t xml:space="preserve"> </w:t>
      </w:r>
      <w:r w:rsidR="00ED7F9B" w:rsidRPr="00251DA8">
        <w:rPr>
          <w:b/>
          <w:sz w:val="28"/>
          <w:szCs w:val="28"/>
          <w:lang w:val="kk-KZ"/>
        </w:rPr>
        <w:t>кәсіпкерлікті дамыту жөніндегі</w:t>
      </w:r>
      <w:r>
        <w:rPr>
          <w:b/>
          <w:color w:val="1E1E1E"/>
          <w:sz w:val="28"/>
          <w:szCs w:val="28"/>
          <w:lang w:val="kk-KZ"/>
        </w:rPr>
        <w:t xml:space="preserve"> </w:t>
      </w:r>
      <w:r w:rsidR="00ED7F9B">
        <w:rPr>
          <w:b/>
          <w:color w:val="1E1E1E"/>
          <w:sz w:val="28"/>
          <w:szCs w:val="28"/>
          <w:lang w:val="kk-KZ"/>
        </w:rPr>
        <w:t>а</w:t>
      </w:r>
      <w:r>
        <w:rPr>
          <w:b/>
          <w:color w:val="1E1E1E"/>
          <w:sz w:val="28"/>
          <w:szCs w:val="28"/>
          <w:lang w:val="kk-KZ"/>
        </w:rPr>
        <w:t xml:space="preserve">рнайы қордың </w:t>
      </w:r>
      <w:r w:rsidRPr="00F043B3">
        <w:rPr>
          <w:b/>
          <w:color w:val="1E1E1E"/>
          <w:sz w:val="28"/>
          <w:szCs w:val="28"/>
          <w:lang w:val="kk-KZ"/>
        </w:rPr>
        <w:t>қаржылық жағдайын</w:t>
      </w:r>
      <w:r>
        <w:rPr>
          <w:b/>
          <w:color w:val="1E1E1E"/>
          <w:sz w:val="28"/>
          <w:szCs w:val="28"/>
          <w:lang w:val="kk-KZ"/>
        </w:rPr>
        <w:t>а</w:t>
      </w:r>
      <w:r w:rsidRPr="00F043B3">
        <w:rPr>
          <w:b/>
          <w:color w:val="1E1E1E"/>
          <w:sz w:val="28"/>
          <w:szCs w:val="28"/>
          <w:lang w:val="kk-KZ"/>
        </w:rPr>
        <w:t xml:space="preserve"> мониторинг</w:t>
      </w:r>
      <w:r>
        <w:rPr>
          <w:b/>
          <w:color w:val="1E1E1E"/>
          <w:sz w:val="28"/>
          <w:szCs w:val="28"/>
          <w:lang w:val="kk-KZ"/>
        </w:rPr>
        <w:t xml:space="preserve"> жүргізу</w:t>
      </w:r>
      <w:r w:rsidRPr="00F043B3">
        <w:rPr>
          <w:b/>
          <w:color w:val="1E1E1E"/>
          <w:sz w:val="28"/>
          <w:szCs w:val="28"/>
          <w:lang w:val="kk-KZ"/>
        </w:rPr>
        <w:t xml:space="preserve"> тәртібі</w:t>
      </w:r>
    </w:p>
    <w:p w14:paraId="41F6402A" w14:textId="77777777" w:rsidR="003521BE" w:rsidRDefault="003521BE" w:rsidP="003521BE">
      <w:pPr>
        <w:jc w:val="center"/>
        <w:rPr>
          <w:b/>
          <w:color w:val="1E1E1E"/>
          <w:sz w:val="28"/>
          <w:szCs w:val="28"/>
          <w:lang w:val="kk-KZ"/>
        </w:rPr>
      </w:pPr>
    </w:p>
    <w:p w14:paraId="1F085AC2" w14:textId="77777777" w:rsidR="003521BE" w:rsidRDefault="003521BE" w:rsidP="003521BE">
      <w:pPr>
        <w:jc w:val="center"/>
        <w:rPr>
          <w:b/>
          <w:color w:val="1E1E1E"/>
          <w:sz w:val="28"/>
          <w:szCs w:val="28"/>
          <w:lang w:val="kk-KZ"/>
        </w:rPr>
      </w:pPr>
      <w:r w:rsidRPr="00F043B3">
        <w:rPr>
          <w:b/>
          <w:color w:val="1E1E1E"/>
          <w:sz w:val="28"/>
          <w:szCs w:val="28"/>
          <w:lang w:val="kk-KZ"/>
        </w:rPr>
        <w:t xml:space="preserve">1-параграф. </w:t>
      </w:r>
      <w:r>
        <w:rPr>
          <w:b/>
          <w:color w:val="1E1E1E"/>
          <w:sz w:val="28"/>
          <w:szCs w:val="28"/>
          <w:lang w:val="kk-KZ"/>
        </w:rPr>
        <w:t>Жеке кәсіпкерлікті қолдау</w:t>
      </w:r>
      <w:r w:rsidRPr="00F043B3">
        <w:rPr>
          <w:b/>
          <w:color w:val="1E1E1E"/>
          <w:sz w:val="28"/>
          <w:szCs w:val="28"/>
          <w:lang w:val="kk-KZ"/>
        </w:rPr>
        <w:t xml:space="preserve"> </w:t>
      </w:r>
      <w:r>
        <w:rPr>
          <w:b/>
          <w:color w:val="1E1E1E"/>
          <w:sz w:val="28"/>
          <w:szCs w:val="28"/>
          <w:lang w:val="kk-KZ"/>
        </w:rPr>
        <w:t xml:space="preserve">бойынша </w:t>
      </w:r>
      <w:r w:rsidRPr="00F043B3">
        <w:rPr>
          <w:b/>
          <w:color w:val="1E1E1E"/>
          <w:sz w:val="28"/>
          <w:szCs w:val="28"/>
          <w:lang w:val="kk-KZ"/>
        </w:rPr>
        <w:t>мемлекет кепілдік берген міндеттеме</w:t>
      </w:r>
      <w:r>
        <w:rPr>
          <w:b/>
          <w:color w:val="1E1E1E"/>
          <w:sz w:val="28"/>
          <w:szCs w:val="28"/>
          <w:lang w:val="kk-KZ"/>
        </w:rPr>
        <w:t xml:space="preserve">ге </w:t>
      </w:r>
      <w:r w:rsidRPr="00F043B3">
        <w:rPr>
          <w:b/>
          <w:color w:val="1E1E1E"/>
          <w:sz w:val="28"/>
          <w:szCs w:val="28"/>
          <w:lang w:val="kk-KZ"/>
        </w:rPr>
        <w:t>мониторинг</w:t>
      </w:r>
      <w:r>
        <w:rPr>
          <w:b/>
          <w:color w:val="1E1E1E"/>
          <w:sz w:val="28"/>
          <w:szCs w:val="28"/>
          <w:lang w:val="kk-KZ"/>
        </w:rPr>
        <w:t xml:space="preserve"> жүргізу</w:t>
      </w:r>
      <w:r w:rsidRPr="00F043B3">
        <w:rPr>
          <w:b/>
          <w:color w:val="1E1E1E"/>
          <w:sz w:val="28"/>
          <w:szCs w:val="28"/>
          <w:lang w:val="kk-KZ"/>
        </w:rPr>
        <w:t xml:space="preserve"> тәртібі</w:t>
      </w:r>
    </w:p>
    <w:p w14:paraId="1E8E939A" w14:textId="77777777" w:rsidR="003521BE" w:rsidRDefault="003521BE" w:rsidP="003521BE">
      <w:pPr>
        <w:jc w:val="center"/>
        <w:rPr>
          <w:b/>
          <w:color w:val="1E1E1E"/>
          <w:sz w:val="28"/>
          <w:szCs w:val="28"/>
          <w:lang w:val="kk-KZ"/>
        </w:rPr>
      </w:pPr>
    </w:p>
    <w:p w14:paraId="5EC14D97" w14:textId="11D7FB66" w:rsidR="003521BE" w:rsidRDefault="003521BE" w:rsidP="003521BE">
      <w:pPr>
        <w:ind w:firstLine="708"/>
        <w:jc w:val="both"/>
        <w:rPr>
          <w:color w:val="1E1E1E"/>
          <w:sz w:val="28"/>
          <w:szCs w:val="28"/>
          <w:lang w:val="kk-KZ"/>
        </w:rPr>
      </w:pPr>
      <w:r>
        <w:rPr>
          <w:color w:val="1E1E1E"/>
          <w:sz w:val="28"/>
          <w:szCs w:val="28"/>
          <w:lang w:val="kk-KZ"/>
        </w:rPr>
        <w:t>3</w:t>
      </w:r>
      <w:r w:rsidRPr="00F043B3">
        <w:rPr>
          <w:color w:val="1E1E1E"/>
          <w:sz w:val="28"/>
          <w:szCs w:val="28"/>
          <w:lang w:val="kk-KZ"/>
        </w:rPr>
        <w:t xml:space="preserve">. </w:t>
      </w:r>
      <w:bookmarkStart w:id="1" w:name="_Hlk193376303"/>
      <w:r w:rsidRPr="00F043B3">
        <w:rPr>
          <w:color w:val="1E1E1E"/>
          <w:sz w:val="28"/>
          <w:szCs w:val="28"/>
          <w:lang w:val="kk-KZ"/>
        </w:rPr>
        <w:t xml:space="preserve">Мониторинг объектісі </w:t>
      </w:r>
      <w:r w:rsidR="00732CD6">
        <w:rPr>
          <w:color w:val="1E1E1E"/>
          <w:sz w:val="28"/>
          <w:szCs w:val="28"/>
          <w:lang w:val="kk-KZ"/>
        </w:rPr>
        <w:t>М</w:t>
      </w:r>
      <w:r w:rsidRPr="00F043B3">
        <w:rPr>
          <w:color w:val="1E1E1E"/>
          <w:sz w:val="28"/>
          <w:szCs w:val="28"/>
          <w:lang w:val="kk-KZ"/>
        </w:rPr>
        <w:t xml:space="preserve">емлекеттік кепілдікпен қамтамасыз етілген </w:t>
      </w:r>
      <w:r w:rsidR="00732CD6">
        <w:rPr>
          <w:color w:val="1E1E1E"/>
          <w:sz w:val="28"/>
          <w:szCs w:val="28"/>
          <w:lang w:val="kk-KZ"/>
        </w:rPr>
        <w:t>жеке кәсіпкерлікті қолдау</w:t>
      </w:r>
      <w:r w:rsidR="00732CD6" w:rsidRPr="00D866B3">
        <w:rPr>
          <w:color w:val="1E1E1E"/>
          <w:sz w:val="28"/>
          <w:szCs w:val="28"/>
          <w:lang w:val="kk-KZ"/>
        </w:rPr>
        <w:t xml:space="preserve"> бойынша </w:t>
      </w:r>
      <w:r w:rsidR="00732CD6">
        <w:rPr>
          <w:color w:val="1E1E1E"/>
          <w:sz w:val="28"/>
          <w:szCs w:val="28"/>
          <w:lang w:val="kk-KZ"/>
        </w:rPr>
        <w:t xml:space="preserve">мемлекеттік </w:t>
      </w:r>
      <w:r>
        <w:rPr>
          <w:color w:val="1E1E1E"/>
          <w:sz w:val="28"/>
          <w:szCs w:val="28"/>
          <w:lang w:val="kk-KZ"/>
        </w:rPr>
        <w:t xml:space="preserve">кепілдік </w:t>
      </w:r>
      <w:r w:rsidRPr="00F043B3">
        <w:rPr>
          <w:color w:val="1E1E1E"/>
          <w:sz w:val="28"/>
          <w:szCs w:val="28"/>
          <w:lang w:val="kk-KZ"/>
        </w:rPr>
        <w:t>бойынша міндеттемелер болып табылады.</w:t>
      </w:r>
      <w:bookmarkEnd w:id="1"/>
    </w:p>
    <w:p w14:paraId="38CA811B" w14:textId="6FB7AADC" w:rsidR="003521BE" w:rsidRDefault="003521BE" w:rsidP="003521BE">
      <w:pPr>
        <w:ind w:firstLine="708"/>
        <w:jc w:val="both"/>
        <w:rPr>
          <w:color w:val="1E1E1E"/>
          <w:sz w:val="28"/>
          <w:szCs w:val="28"/>
          <w:lang w:val="kk-KZ"/>
        </w:rPr>
      </w:pPr>
      <w:r>
        <w:rPr>
          <w:color w:val="1E1E1E"/>
          <w:sz w:val="28"/>
          <w:szCs w:val="28"/>
          <w:lang w:val="kk-KZ"/>
        </w:rPr>
        <w:lastRenderedPageBreak/>
        <w:t>4</w:t>
      </w:r>
      <w:r w:rsidRPr="00F043B3">
        <w:rPr>
          <w:color w:val="1E1E1E"/>
          <w:sz w:val="28"/>
          <w:szCs w:val="28"/>
          <w:lang w:val="kk-KZ"/>
        </w:rPr>
        <w:t xml:space="preserve">. </w:t>
      </w:r>
      <w:bookmarkStart w:id="2" w:name="_Hlk193376402"/>
      <w:r>
        <w:rPr>
          <w:color w:val="1E1E1E"/>
          <w:sz w:val="28"/>
          <w:szCs w:val="28"/>
          <w:lang w:val="kk-KZ"/>
        </w:rPr>
        <w:t>Жеке кәсіпкерлікті қолдау</w:t>
      </w:r>
      <w:r w:rsidRPr="00D866B3">
        <w:rPr>
          <w:color w:val="1E1E1E"/>
          <w:sz w:val="28"/>
          <w:szCs w:val="28"/>
          <w:lang w:val="kk-KZ"/>
        </w:rPr>
        <w:t xml:space="preserve"> бойынша мемлекет кепілдік берген міндеттеменің мониторингі </w:t>
      </w:r>
      <w:bookmarkEnd w:id="2"/>
      <w:r w:rsidRPr="00A21DF1">
        <w:rPr>
          <w:color w:val="1E1E1E"/>
          <w:sz w:val="28"/>
          <w:szCs w:val="28"/>
          <w:lang w:val="kk-KZ"/>
        </w:rPr>
        <w:t xml:space="preserve">сенім білдірілген өкілдің (агенттің) </w:t>
      </w:r>
      <w:r w:rsidRPr="00F043B3">
        <w:rPr>
          <w:color w:val="1E1E1E"/>
          <w:sz w:val="28"/>
          <w:szCs w:val="28"/>
          <w:lang w:val="kk-KZ"/>
        </w:rPr>
        <w:t xml:space="preserve">осы </w:t>
      </w:r>
      <w:r w:rsidRPr="00933038">
        <w:rPr>
          <w:color w:val="1E1E1E"/>
          <w:sz w:val="28"/>
          <w:szCs w:val="28"/>
          <w:lang w:val="kk-KZ"/>
        </w:rPr>
        <w:t xml:space="preserve">Қағидаларға 1 және </w:t>
      </w:r>
      <w:r>
        <w:rPr>
          <w:color w:val="1E1E1E"/>
          <w:sz w:val="28"/>
          <w:szCs w:val="28"/>
          <w:lang w:val="kk-KZ"/>
        </w:rPr>
        <w:t>2</w:t>
      </w:r>
      <w:r w:rsidRPr="00933038">
        <w:rPr>
          <w:color w:val="1E1E1E"/>
          <w:sz w:val="28"/>
          <w:szCs w:val="28"/>
          <w:lang w:val="kk-KZ"/>
        </w:rPr>
        <w:t>-қосымшаларға</w:t>
      </w:r>
      <w:r w:rsidRPr="00F043B3">
        <w:rPr>
          <w:color w:val="1E1E1E"/>
          <w:sz w:val="28"/>
          <w:szCs w:val="28"/>
          <w:lang w:val="kk-KZ"/>
        </w:rPr>
        <w:t xml:space="preserve"> сәйкес</w:t>
      </w:r>
      <w:r w:rsidRPr="00725882">
        <w:rPr>
          <w:color w:val="1E1E1E"/>
          <w:sz w:val="28"/>
          <w:szCs w:val="28"/>
          <w:lang w:val="kk-KZ"/>
        </w:rPr>
        <w:t xml:space="preserve">, </w:t>
      </w:r>
      <w:r w:rsidR="00A62396">
        <w:rPr>
          <w:color w:val="1E1E1E"/>
          <w:sz w:val="28"/>
          <w:szCs w:val="28"/>
          <w:lang w:val="kk-KZ"/>
        </w:rPr>
        <w:t xml:space="preserve">Жеке кәсіпкерлікті қолдау </w:t>
      </w:r>
      <w:r w:rsidR="00A62396" w:rsidRPr="00F043B3">
        <w:rPr>
          <w:sz w:val="28"/>
          <w:szCs w:val="28"/>
          <w:lang w:val="kk-KZ"/>
        </w:rPr>
        <w:t xml:space="preserve">бойынша </w:t>
      </w:r>
      <w:r w:rsidR="00A62396">
        <w:rPr>
          <w:sz w:val="28"/>
          <w:szCs w:val="28"/>
          <w:lang w:val="kk-KZ"/>
        </w:rPr>
        <w:t>м</w:t>
      </w:r>
      <w:r w:rsidRPr="00725882">
        <w:rPr>
          <w:color w:val="1E1E1E"/>
          <w:sz w:val="28"/>
          <w:szCs w:val="28"/>
          <w:lang w:val="kk-KZ"/>
        </w:rPr>
        <w:t xml:space="preserve">емлекеттік кепілдікпен қамтамасыз етілген, қабылданған кепілдік міндеттемелері көлемінің жай-күйі мен </w:t>
      </w:r>
      <w:r w:rsidR="00A62396">
        <w:rPr>
          <w:color w:val="1E1E1E"/>
          <w:sz w:val="28"/>
          <w:szCs w:val="28"/>
          <w:lang w:val="kk-KZ"/>
        </w:rPr>
        <w:t xml:space="preserve">жеке кәсіпкерлікті қолдау </w:t>
      </w:r>
      <w:r w:rsidR="00A62396" w:rsidRPr="00F043B3">
        <w:rPr>
          <w:sz w:val="28"/>
          <w:szCs w:val="28"/>
          <w:lang w:val="kk-KZ"/>
        </w:rPr>
        <w:t xml:space="preserve">бойынша </w:t>
      </w:r>
      <w:r w:rsidR="00A62396">
        <w:rPr>
          <w:sz w:val="28"/>
          <w:szCs w:val="28"/>
          <w:lang w:val="kk-KZ"/>
        </w:rPr>
        <w:t>м</w:t>
      </w:r>
      <w:r w:rsidR="00A62396" w:rsidRPr="00725882">
        <w:rPr>
          <w:color w:val="1E1E1E"/>
          <w:sz w:val="28"/>
          <w:szCs w:val="28"/>
          <w:lang w:val="kk-KZ"/>
        </w:rPr>
        <w:t xml:space="preserve">емлекеттік кепілдікпен қамтамасыз етілген, </w:t>
      </w:r>
      <w:r w:rsidRPr="00725882">
        <w:rPr>
          <w:color w:val="1E1E1E"/>
          <w:sz w:val="28"/>
          <w:szCs w:val="28"/>
          <w:lang w:val="kk-KZ"/>
        </w:rPr>
        <w:t>қабылданған кепілдік міндеттемелері шеңберінде кепілдік төлемдері туралы ай сайын есепті кезеңнен кейінгі айдың</w:t>
      </w:r>
      <w:r>
        <w:rPr>
          <w:color w:val="1E1E1E"/>
          <w:sz w:val="28"/>
          <w:szCs w:val="28"/>
          <w:lang w:val="kk-KZ"/>
        </w:rPr>
        <w:t xml:space="preserve"> </w:t>
      </w:r>
      <w:r w:rsidRPr="00813CFA">
        <w:rPr>
          <w:color w:val="1E1E1E"/>
          <w:sz w:val="28"/>
          <w:szCs w:val="28"/>
          <w:lang w:val="kk-KZ"/>
        </w:rPr>
        <w:t>20 (жиырмасыншы) күніне дейін</w:t>
      </w:r>
      <w:r w:rsidRPr="00725882">
        <w:rPr>
          <w:color w:val="1E1E1E"/>
          <w:sz w:val="28"/>
          <w:szCs w:val="28"/>
          <w:lang w:val="kk-KZ"/>
        </w:rPr>
        <w:t xml:space="preserve"> ақпаратты ұсынуы негізінде </w:t>
      </w:r>
      <w:bookmarkStart w:id="3" w:name="_Hlk193376420"/>
      <w:r w:rsidRPr="00725882">
        <w:rPr>
          <w:color w:val="1E1E1E"/>
          <w:sz w:val="28"/>
          <w:szCs w:val="28"/>
          <w:lang w:val="kk-KZ"/>
        </w:rPr>
        <w:t>Мемлекеттік кепілдікпен қамтамасыз етілген кепілдік</w:t>
      </w:r>
      <w:r>
        <w:rPr>
          <w:color w:val="1E1E1E"/>
          <w:sz w:val="28"/>
          <w:szCs w:val="28"/>
          <w:lang w:val="kk-KZ"/>
        </w:rPr>
        <w:t xml:space="preserve"> бойынша міндеттемелер </w:t>
      </w:r>
      <w:r w:rsidRPr="00F043B3">
        <w:rPr>
          <w:color w:val="1E1E1E"/>
          <w:sz w:val="28"/>
          <w:szCs w:val="28"/>
          <w:lang w:val="kk-KZ"/>
        </w:rPr>
        <w:t>көлемін қадағалау</w:t>
      </w:r>
      <w:r>
        <w:rPr>
          <w:color w:val="1E1E1E"/>
          <w:sz w:val="28"/>
          <w:szCs w:val="28"/>
          <w:lang w:val="kk-KZ"/>
        </w:rPr>
        <w:t>дан тұрады</w:t>
      </w:r>
      <w:bookmarkEnd w:id="3"/>
      <w:r>
        <w:rPr>
          <w:color w:val="1E1E1E"/>
          <w:sz w:val="28"/>
          <w:szCs w:val="28"/>
          <w:lang w:val="kk-KZ"/>
        </w:rPr>
        <w:t>.</w:t>
      </w:r>
    </w:p>
    <w:p w14:paraId="4BC7CE30" w14:textId="77777777" w:rsidR="003521BE" w:rsidRDefault="003521BE" w:rsidP="003521BE">
      <w:pPr>
        <w:ind w:firstLine="708"/>
        <w:jc w:val="both"/>
        <w:rPr>
          <w:color w:val="1E1E1E"/>
          <w:sz w:val="28"/>
          <w:szCs w:val="28"/>
          <w:lang w:val="kk-KZ"/>
        </w:rPr>
      </w:pPr>
      <w:r w:rsidRPr="00725882">
        <w:rPr>
          <w:color w:val="1E1E1E"/>
          <w:sz w:val="28"/>
          <w:szCs w:val="28"/>
          <w:lang w:val="kk-KZ"/>
        </w:rPr>
        <w:t xml:space="preserve">Сенім білдірілген өкілдің (агенттің) деректері осы тармақтың және </w:t>
      </w:r>
      <w:r>
        <w:rPr>
          <w:color w:val="1E1E1E"/>
          <w:sz w:val="28"/>
          <w:szCs w:val="28"/>
          <w:lang w:val="kk-KZ"/>
        </w:rPr>
        <w:t>Арнайы қордың</w:t>
      </w:r>
      <w:r w:rsidRPr="00725882">
        <w:rPr>
          <w:color w:val="1E1E1E"/>
          <w:sz w:val="28"/>
          <w:szCs w:val="28"/>
          <w:lang w:val="kk-KZ"/>
        </w:rPr>
        <w:t xml:space="preserve"> осы</w:t>
      </w:r>
      <w:r>
        <w:rPr>
          <w:color w:val="1E1E1E"/>
          <w:sz w:val="28"/>
          <w:szCs w:val="28"/>
          <w:lang w:val="kk-KZ"/>
        </w:rPr>
        <w:t xml:space="preserve"> </w:t>
      </w:r>
      <w:r w:rsidRPr="00725882">
        <w:rPr>
          <w:color w:val="1E1E1E"/>
          <w:sz w:val="28"/>
          <w:szCs w:val="28"/>
          <w:lang w:val="kk-KZ"/>
        </w:rPr>
        <w:t xml:space="preserve">Қағидаларға </w:t>
      </w:r>
      <w:r>
        <w:rPr>
          <w:color w:val="1E1E1E"/>
          <w:sz w:val="28"/>
          <w:szCs w:val="28"/>
          <w:lang w:val="kk-KZ"/>
        </w:rPr>
        <w:t>1</w:t>
      </w:r>
      <w:r w:rsidRPr="00725882">
        <w:rPr>
          <w:color w:val="1E1E1E"/>
          <w:sz w:val="28"/>
          <w:szCs w:val="28"/>
          <w:lang w:val="kk-KZ"/>
        </w:rPr>
        <w:t xml:space="preserve"> және </w:t>
      </w:r>
      <w:r>
        <w:rPr>
          <w:color w:val="1E1E1E"/>
          <w:sz w:val="28"/>
          <w:szCs w:val="28"/>
          <w:lang w:val="kk-KZ"/>
        </w:rPr>
        <w:t>2</w:t>
      </w:r>
      <w:r w:rsidRPr="00725882">
        <w:rPr>
          <w:color w:val="1E1E1E"/>
          <w:sz w:val="28"/>
          <w:szCs w:val="28"/>
          <w:lang w:val="kk-KZ"/>
        </w:rPr>
        <w:t>-қосымшаларға сәйкес</w:t>
      </w:r>
      <w:r w:rsidRPr="00F043B3">
        <w:rPr>
          <w:color w:val="1E1E1E"/>
          <w:sz w:val="28"/>
          <w:szCs w:val="28"/>
          <w:lang w:val="kk-KZ"/>
        </w:rPr>
        <w:t xml:space="preserve"> </w:t>
      </w:r>
      <w:r w:rsidRPr="00725882">
        <w:rPr>
          <w:color w:val="1E1E1E"/>
          <w:sz w:val="28"/>
          <w:szCs w:val="28"/>
          <w:lang w:val="kk-KZ"/>
        </w:rPr>
        <w:t>Мемлекеттік кепілдікпен қамтамасыз етілген</w:t>
      </w:r>
      <w:r>
        <w:rPr>
          <w:color w:val="1E1E1E"/>
          <w:sz w:val="28"/>
          <w:szCs w:val="28"/>
          <w:lang w:val="kk-KZ"/>
        </w:rPr>
        <w:t xml:space="preserve">, </w:t>
      </w:r>
      <w:r w:rsidRPr="000E3531">
        <w:rPr>
          <w:color w:val="1E1E1E"/>
          <w:sz w:val="28"/>
          <w:szCs w:val="28"/>
          <w:lang w:val="kk-KZ"/>
        </w:rPr>
        <w:t xml:space="preserve">қабылданған кепілдік міндеттемелер </w:t>
      </w:r>
      <w:r w:rsidRPr="00725882">
        <w:rPr>
          <w:color w:val="1E1E1E"/>
          <w:sz w:val="28"/>
          <w:szCs w:val="28"/>
          <w:lang w:val="kk-KZ"/>
        </w:rPr>
        <w:t xml:space="preserve">көлемінің жай-күйі </w:t>
      </w:r>
      <w:r w:rsidRPr="000E3531">
        <w:rPr>
          <w:color w:val="1E1E1E"/>
          <w:sz w:val="28"/>
          <w:szCs w:val="28"/>
          <w:lang w:val="kk-KZ"/>
        </w:rPr>
        <w:t xml:space="preserve">мен </w:t>
      </w:r>
      <w:r w:rsidRPr="00725882">
        <w:rPr>
          <w:color w:val="1E1E1E"/>
          <w:sz w:val="28"/>
          <w:szCs w:val="28"/>
          <w:lang w:val="kk-KZ"/>
        </w:rPr>
        <w:t xml:space="preserve">қабылданған кепілдік міндеттемелері шеңберінде кепілдік төлемдері туралы </w:t>
      </w:r>
      <w:r w:rsidRPr="00A57E66">
        <w:rPr>
          <w:color w:val="1E1E1E"/>
          <w:sz w:val="28"/>
          <w:szCs w:val="28"/>
          <w:lang w:val="kk-KZ"/>
        </w:rPr>
        <w:t xml:space="preserve">ай сайын есепті кезеңнен кейінгі айдың </w:t>
      </w:r>
      <w:r>
        <w:rPr>
          <w:color w:val="1E1E1E"/>
          <w:sz w:val="28"/>
          <w:szCs w:val="28"/>
          <w:lang w:val="kk-KZ"/>
        </w:rPr>
        <w:t xml:space="preserve">15 </w:t>
      </w:r>
      <w:r w:rsidRPr="00A57E66">
        <w:rPr>
          <w:color w:val="1E1E1E"/>
          <w:sz w:val="28"/>
          <w:szCs w:val="28"/>
          <w:lang w:val="kk-KZ"/>
        </w:rPr>
        <w:t>(</w:t>
      </w:r>
      <w:r>
        <w:rPr>
          <w:color w:val="1E1E1E"/>
          <w:sz w:val="28"/>
          <w:szCs w:val="28"/>
          <w:lang w:val="kk-KZ"/>
        </w:rPr>
        <w:t>он бесінші</w:t>
      </w:r>
      <w:r w:rsidRPr="00A57E66">
        <w:rPr>
          <w:color w:val="1E1E1E"/>
          <w:sz w:val="28"/>
          <w:szCs w:val="28"/>
          <w:lang w:val="kk-KZ"/>
        </w:rPr>
        <w:t xml:space="preserve">) күніне дейін </w:t>
      </w:r>
      <w:r>
        <w:rPr>
          <w:color w:val="1E1E1E"/>
          <w:sz w:val="28"/>
          <w:szCs w:val="28"/>
          <w:lang w:val="kk-KZ"/>
        </w:rPr>
        <w:t xml:space="preserve">ұсынған </w:t>
      </w:r>
      <w:r w:rsidRPr="00F043B3">
        <w:rPr>
          <w:color w:val="1E1E1E"/>
          <w:sz w:val="28"/>
          <w:szCs w:val="28"/>
          <w:lang w:val="kk-KZ"/>
        </w:rPr>
        <w:t>ақпараттың негізінде қалыптастырылады.</w:t>
      </w:r>
    </w:p>
    <w:p w14:paraId="4B3DD80F" w14:textId="77777777" w:rsidR="003521BE" w:rsidRDefault="003521BE" w:rsidP="003521BE">
      <w:pPr>
        <w:ind w:firstLine="708"/>
        <w:jc w:val="both"/>
        <w:rPr>
          <w:color w:val="1E1E1E"/>
          <w:sz w:val="28"/>
          <w:szCs w:val="28"/>
          <w:lang w:val="kk-KZ"/>
        </w:rPr>
      </w:pPr>
    </w:p>
    <w:p w14:paraId="1E96A260" w14:textId="7DD14045" w:rsidR="003521BE" w:rsidRDefault="003521BE" w:rsidP="003521BE">
      <w:pPr>
        <w:jc w:val="center"/>
        <w:rPr>
          <w:b/>
          <w:color w:val="1E1E1E"/>
          <w:sz w:val="28"/>
          <w:szCs w:val="28"/>
          <w:lang w:val="kk-KZ"/>
        </w:rPr>
      </w:pPr>
      <w:r w:rsidRPr="00F043B3">
        <w:rPr>
          <w:b/>
          <w:color w:val="1E1E1E"/>
          <w:sz w:val="28"/>
          <w:szCs w:val="28"/>
          <w:lang w:val="kk-KZ"/>
        </w:rPr>
        <w:t xml:space="preserve">2-параграф. </w:t>
      </w:r>
      <w:r w:rsidR="00A62396" w:rsidRPr="00A62396">
        <w:rPr>
          <w:b/>
          <w:color w:val="1E1E1E"/>
          <w:sz w:val="28"/>
          <w:szCs w:val="28"/>
          <w:lang w:val="kk-KZ"/>
        </w:rPr>
        <w:t xml:space="preserve">Жеке кәсіпкерлікті қолдау бойынша </w:t>
      </w:r>
      <w:r w:rsidR="00A62396">
        <w:rPr>
          <w:b/>
          <w:color w:val="1E1E1E"/>
          <w:sz w:val="28"/>
          <w:szCs w:val="28"/>
          <w:lang w:val="kk-KZ"/>
        </w:rPr>
        <w:t>м</w:t>
      </w:r>
      <w:r w:rsidRPr="00F043B3">
        <w:rPr>
          <w:b/>
          <w:color w:val="1E1E1E"/>
          <w:sz w:val="28"/>
          <w:szCs w:val="28"/>
          <w:lang w:val="kk-KZ"/>
        </w:rPr>
        <w:t xml:space="preserve">емлекеттік кепілдігі бар </w:t>
      </w:r>
      <w:r w:rsidR="00ED7F9B" w:rsidRPr="00251DA8">
        <w:rPr>
          <w:b/>
          <w:sz w:val="28"/>
          <w:szCs w:val="28"/>
          <w:lang w:val="kk-KZ"/>
        </w:rPr>
        <w:t xml:space="preserve">кәсіпкерлікті дамыту жөніндегі </w:t>
      </w:r>
      <w:r w:rsidR="00ED7F9B">
        <w:rPr>
          <w:b/>
          <w:color w:val="1E1E1E"/>
          <w:sz w:val="28"/>
          <w:szCs w:val="28"/>
          <w:lang w:val="kk-KZ"/>
        </w:rPr>
        <w:t>а</w:t>
      </w:r>
      <w:r>
        <w:rPr>
          <w:b/>
          <w:color w:val="1E1E1E"/>
          <w:sz w:val="28"/>
          <w:szCs w:val="28"/>
          <w:lang w:val="kk-KZ"/>
        </w:rPr>
        <w:t>рнайы қордың</w:t>
      </w:r>
      <w:r w:rsidRPr="00F043B3">
        <w:rPr>
          <w:b/>
          <w:color w:val="1E1E1E"/>
          <w:sz w:val="28"/>
          <w:szCs w:val="28"/>
          <w:lang w:val="kk-KZ"/>
        </w:rPr>
        <w:t xml:space="preserve"> қаржылық жағдайын</w:t>
      </w:r>
      <w:r>
        <w:rPr>
          <w:b/>
          <w:color w:val="1E1E1E"/>
          <w:sz w:val="28"/>
          <w:szCs w:val="28"/>
          <w:lang w:val="kk-KZ"/>
        </w:rPr>
        <w:t>а</w:t>
      </w:r>
      <w:r w:rsidRPr="00F043B3">
        <w:rPr>
          <w:b/>
          <w:color w:val="1E1E1E"/>
          <w:sz w:val="28"/>
          <w:szCs w:val="28"/>
          <w:lang w:val="kk-KZ"/>
        </w:rPr>
        <w:t xml:space="preserve"> мониторинг</w:t>
      </w:r>
      <w:r>
        <w:rPr>
          <w:b/>
          <w:color w:val="1E1E1E"/>
          <w:sz w:val="28"/>
          <w:szCs w:val="28"/>
          <w:lang w:val="kk-KZ"/>
        </w:rPr>
        <w:t xml:space="preserve"> жүргізу</w:t>
      </w:r>
      <w:r w:rsidRPr="00F043B3">
        <w:rPr>
          <w:b/>
          <w:color w:val="1E1E1E"/>
          <w:sz w:val="28"/>
          <w:szCs w:val="28"/>
          <w:lang w:val="kk-KZ"/>
        </w:rPr>
        <w:t xml:space="preserve"> тәртібі</w:t>
      </w:r>
    </w:p>
    <w:p w14:paraId="13DFF812" w14:textId="77777777" w:rsidR="003521BE" w:rsidRDefault="003521BE" w:rsidP="003521BE">
      <w:pPr>
        <w:jc w:val="center"/>
        <w:rPr>
          <w:b/>
          <w:color w:val="1E1E1E"/>
          <w:sz w:val="28"/>
          <w:szCs w:val="28"/>
          <w:lang w:val="kk-KZ"/>
        </w:rPr>
      </w:pPr>
    </w:p>
    <w:p w14:paraId="123C910D" w14:textId="77777777" w:rsidR="003521BE" w:rsidRDefault="003521BE" w:rsidP="003521BE">
      <w:pPr>
        <w:ind w:firstLine="708"/>
        <w:jc w:val="both"/>
        <w:rPr>
          <w:color w:val="1E1E1E"/>
          <w:sz w:val="28"/>
          <w:szCs w:val="28"/>
          <w:lang w:val="kk-KZ"/>
        </w:rPr>
      </w:pPr>
      <w:r>
        <w:rPr>
          <w:color w:val="1E1E1E"/>
          <w:sz w:val="28"/>
          <w:szCs w:val="28"/>
          <w:lang w:val="kk-KZ"/>
        </w:rPr>
        <w:t>5</w:t>
      </w:r>
      <w:r w:rsidRPr="00F043B3">
        <w:rPr>
          <w:color w:val="1E1E1E"/>
          <w:sz w:val="28"/>
          <w:szCs w:val="28"/>
          <w:lang w:val="kk-KZ"/>
        </w:rPr>
        <w:t xml:space="preserve">. Қаржылық коэффициенттерді сенім білдірілген өкіл (агент) Мемлекеттік кепілдік алған </w:t>
      </w:r>
      <w:r>
        <w:rPr>
          <w:color w:val="1E1E1E"/>
          <w:sz w:val="28"/>
          <w:szCs w:val="28"/>
          <w:lang w:val="kk-KZ"/>
        </w:rPr>
        <w:t>Арнайы қордың</w:t>
      </w:r>
      <w:r w:rsidRPr="00F043B3">
        <w:rPr>
          <w:color w:val="1E1E1E"/>
          <w:sz w:val="28"/>
          <w:szCs w:val="28"/>
          <w:lang w:val="kk-KZ"/>
        </w:rPr>
        <w:t xml:space="preserve"> қаржылық есептілігі негізінде есептейді.</w:t>
      </w:r>
    </w:p>
    <w:p w14:paraId="38955047" w14:textId="77777777" w:rsidR="003521BE" w:rsidRDefault="003521BE" w:rsidP="003521BE">
      <w:pPr>
        <w:ind w:firstLine="708"/>
        <w:jc w:val="both"/>
        <w:rPr>
          <w:color w:val="1E1E1E"/>
          <w:sz w:val="28"/>
          <w:szCs w:val="28"/>
          <w:lang w:val="kk-KZ"/>
        </w:rPr>
      </w:pPr>
      <w:r>
        <w:rPr>
          <w:color w:val="1E1E1E"/>
          <w:sz w:val="28"/>
          <w:szCs w:val="28"/>
          <w:lang w:val="kk-KZ"/>
        </w:rPr>
        <w:t>6</w:t>
      </w:r>
      <w:r w:rsidRPr="00F043B3">
        <w:rPr>
          <w:color w:val="1E1E1E"/>
          <w:sz w:val="28"/>
          <w:szCs w:val="28"/>
          <w:lang w:val="kk-KZ"/>
        </w:rPr>
        <w:t xml:space="preserve">. </w:t>
      </w:r>
      <w:bookmarkStart w:id="4" w:name="_Hlk193376609"/>
      <w:r>
        <w:rPr>
          <w:color w:val="1E1E1E"/>
          <w:sz w:val="28"/>
          <w:szCs w:val="28"/>
          <w:lang w:val="kk-KZ"/>
        </w:rPr>
        <w:t>Арнайы қордың</w:t>
      </w:r>
      <w:r w:rsidRPr="00D866B3">
        <w:rPr>
          <w:color w:val="1E1E1E"/>
          <w:sz w:val="28"/>
          <w:szCs w:val="28"/>
          <w:lang w:val="kk-KZ"/>
        </w:rPr>
        <w:t xml:space="preserve"> қаржылық жағдайының мониторингі жыл сайынғы </w:t>
      </w:r>
      <w:proofErr w:type="spellStart"/>
      <w:r w:rsidRPr="00D866B3">
        <w:rPr>
          <w:color w:val="1E1E1E"/>
          <w:sz w:val="28"/>
          <w:szCs w:val="28"/>
          <w:lang w:val="kk-KZ"/>
        </w:rPr>
        <w:t>аудиттелген</w:t>
      </w:r>
      <w:proofErr w:type="spellEnd"/>
      <w:r w:rsidRPr="00D866B3">
        <w:rPr>
          <w:color w:val="1E1E1E"/>
          <w:sz w:val="28"/>
          <w:szCs w:val="28"/>
          <w:lang w:val="kk-KZ"/>
        </w:rPr>
        <w:t xml:space="preserve"> қаржылық есептілік негізінде жүргізіледі</w:t>
      </w:r>
      <w:r w:rsidRPr="00F043B3">
        <w:rPr>
          <w:color w:val="1E1E1E"/>
          <w:sz w:val="28"/>
          <w:szCs w:val="28"/>
          <w:lang w:val="kk-KZ"/>
        </w:rPr>
        <w:t>.</w:t>
      </w:r>
      <w:bookmarkEnd w:id="4"/>
    </w:p>
    <w:p w14:paraId="5335823E" w14:textId="77777777" w:rsidR="003521BE" w:rsidRDefault="003521BE" w:rsidP="003521BE">
      <w:pPr>
        <w:ind w:firstLine="708"/>
        <w:jc w:val="both"/>
        <w:rPr>
          <w:color w:val="1E1E1E"/>
          <w:sz w:val="28"/>
          <w:szCs w:val="28"/>
          <w:lang w:val="kk-KZ"/>
        </w:rPr>
      </w:pPr>
      <w:r>
        <w:rPr>
          <w:color w:val="1E1E1E"/>
          <w:sz w:val="28"/>
          <w:szCs w:val="28"/>
          <w:lang w:val="kk-KZ"/>
        </w:rPr>
        <w:t>7</w:t>
      </w:r>
      <w:r w:rsidRPr="00F043B3">
        <w:rPr>
          <w:color w:val="1E1E1E"/>
          <w:sz w:val="28"/>
          <w:szCs w:val="28"/>
          <w:lang w:val="kk-KZ"/>
        </w:rPr>
        <w:t xml:space="preserve">. </w:t>
      </w:r>
      <w:r>
        <w:rPr>
          <w:color w:val="1E1E1E"/>
          <w:sz w:val="28"/>
          <w:szCs w:val="28"/>
          <w:lang w:val="kk-KZ"/>
        </w:rPr>
        <w:t>Арнайы қордың</w:t>
      </w:r>
      <w:r w:rsidRPr="00F043B3">
        <w:rPr>
          <w:color w:val="1E1E1E"/>
          <w:sz w:val="28"/>
          <w:szCs w:val="28"/>
          <w:lang w:val="kk-KZ"/>
        </w:rPr>
        <w:t xml:space="preserve"> қаржылық жағдайын талдау қаржылық жағдайды тоқсан сайынғы талдауды және қаржылық жағдайды жыл нәтижелері бойынша талдауды қамтиды. Қаржылық жағдайды талдау базалық (заңды тұлғаның басшылығы, қызмет түрлері, сала және нормативтік-құқықтық орта туралы ақпарат) және қаржылық ақпаратты (қаржылық есептерді талдау) талдаудан тұрады.</w:t>
      </w:r>
    </w:p>
    <w:p w14:paraId="46D2652E" w14:textId="77777777" w:rsidR="003521BE" w:rsidRDefault="003521BE" w:rsidP="003521BE">
      <w:pPr>
        <w:ind w:firstLine="708"/>
        <w:jc w:val="both"/>
        <w:rPr>
          <w:color w:val="1E1E1E"/>
          <w:sz w:val="28"/>
          <w:szCs w:val="28"/>
          <w:lang w:val="kk-KZ"/>
        </w:rPr>
      </w:pPr>
      <w:r w:rsidRPr="00A071D2">
        <w:rPr>
          <w:color w:val="1E1E1E"/>
          <w:sz w:val="28"/>
          <w:szCs w:val="28"/>
          <w:lang w:val="kk-KZ"/>
        </w:rPr>
        <w:t>Мониторингті жүзеге асыру кезінде мынадай қаржылық коэффициенттер қолданылады:</w:t>
      </w:r>
    </w:p>
    <w:p w14:paraId="10807BB1" w14:textId="77777777" w:rsidR="003521BE" w:rsidRDefault="003521BE" w:rsidP="003521BE">
      <w:pPr>
        <w:ind w:firstLine="708"/>
        <w:jc w:val="both"/>
        <w:rPr>
          <w:color w:val="1E1E1E"/>
          <w:sz w:val="28"/>
          <w:szCs w:val="28"/>
          <w:lang w:val="kk-KZ"/>
        </w:rPr>
      </w:pPr>
      <w:r w:rsidRPr="00A071D2">
        <w:rPr>
          <w:color w:val="1E1E1E"/>
          <w:sz w:val="28"/>
          <w:szCs w:val="28"/>
          <w:lang w:val="kk-KZ"/>
        </w:rPr>
        <w:t>өтімділік коэффициенті – ақша қаражаты мен қысқа мерзімді дебиторлық берешектің қысқа мерзімді міндеттемелердің шамасына қатынасы;</w:t>
      </w:r>
    </w:p>
    <w:p w14:paraId="2C15F0F2" w14:textId="77777777" w:rsidR="003521BE" w:rsidRDefault="003521BE" w:rsidP="003521BE">
      <w:pPr>
        <w:ind w:firstLine="708"/>
        <w:jc w:val="both"/>
        <w:rPr>
          <w:color w:val="1E1E1E"/>
          <w:sz w:val="28"/>
          <w:szCs w:val="28"/>
          <w:lang w:val="kk-KZ"/>
        </w:rPr>
      </w:pPr>
      <w:r w:rsidRPr="00A071D2">
        <w:rPr>
          <w:color w:val="1E1E1E"/>
          <w:sz w:val="28"/>
          <w:szCs w:val="28"/>
          <w:lang w:val="kk-KZ"/>
        </w:rPr>
        <w:t>өтеу коэффициенті-ағымдағы активтердің қысқа мерзімді міндеттемелерге қатынасы;</w:t>
      </w:r>
    </w:p>
    <w:p w14:paraId="60C93DDE" w14:textId="77777777" w:rsidR="003521BE" w:rsidRDefault="003521BE" w:rsidP="003521BE">
      <w:pPr>
        <w:ind w:firstLine="708"/>
        <w:jc w:val="both"/>
        <w:rPr>
          <w:color w:val="1E1E1E"/>
          <w:sz w:val="28"/>
          <w:szCs w:val="28"/>
          <w:lang w:val="kk-KZ"/>
        </w:rPr>
      </w:pPr>
      <w:r w:rsidRPr="00A071D2">
        <w:rPr>
          <w:color w:val="1E1E1E"/>
          <w:sz w:val="28"/>
          <w:szCs w:val="28"/>
          <w:lang w:val="kk-KZ"/>
        </w:rPr>
        <w:t>қарыздық және меншікті қаражаттың арақатынасы – ағымдағы міндеттемелердің меншікті капиталдың мөлшеріне қатынасы;</w:t>
      </w:r>
    </w:p>
    <w:p w14:paraId="23575234" w14:textId="77777777" w:rsidR="003521BE" w:rsidRDefault="003521BE" w:rsidP="003521BE">
      <w:pPr>
        <w:ind w:firstLine="708"/>
        <w:jc w:val="both"/>
        <w:rPr>
          <w:color w:val="1E1E1E"/>
          <w:sz w:val="28"/>
          <w:szCs w:val="28"/>
          <w:lang w:val="kk-KZ"/>
        </w:rPr>
      </w:pPr>
      <w:r w:rsidRPr="00A071D2">
        <w:rPr>
          <w:color w:val="1E1E1E"/>
          <w:sz w:val="28"/>
          <w:szCs w:val="28"/>
          <w:lang w:val="kk-KZ"/>
        </w:rPr>
        <w:t xml:space="preserve">тарту коэффициенті </w:t>
      </w:r>
      <w:r>
        <w:rPr>
          <w:color w:val="1E1E1E"/>
          <w:sz w:val="28"/>
          <w:szCs w:val="28"/>
          <w:lang w:val="kk-KZ"/>
        </w:rPr>
        <w:t>–</w:t>
      </w:r>
      <w:r w:rsidRPr="00A071D2">
        <w:rPr>
          <w:color w:val="1E1E1E"/>
          <w:sz w:val="28"/>
          <w:szCs w:val="28"/>
          <w:lang w:val="kk-KZ"/>
        </w:rPr>
        <w:t xml:space="preserve"> міндеттемелердің ағымдағы және ұзақ мерзімді активтер сомасына қатынасы;</w:t>
      </w:r>
    </w:p>
    <w:p w14:paraId="67F96596" w14:textId="77777777" w:rsidR="003521BE" w:rsidRDefault="003521BE" w:rsidP="003521BE">
      <w:pPr>
        <w:ind w:firstLine="708"/>
        <w:jc w:val="both"/>
        <w:rPr>
          <w:color w:val="1E1E1E"/>
          <w:sz w:val="28"/>
          <w:szCs w:val="28"/>
          <w:lang w:val="kk-KZ"/>
        </w:rPr>
      </w:pPr>
      <w:r w:rsidRPr="00A071D2">
        <w:rPr>
          <w:color w:val="1E1E1E"/>
          <w:sz w:val="28"/>
          <w:szCs w:val="28"/>
          <w:lang w:val="kk-KZ"/>
        </w:rPr>
        <w:t>меншікті капиталдың рентабельділік коэффициенті – меншікті  капитал шамасына салық салынғанға дейінгі жиынтық табыстың қатынасы.</w:t>
      </w:r>
    </w:p>
    <w:p w14:paraId="65BB1D62" w14:textId="77777777" w:rsidR="003521BE" w:rsidRDefault="003521BE" w:rsidP="003521BE">
      <w:pPr>
        <w:ind w:firstLine="708"/>
        <w:jc w:val="both"/>
        <w:rPr>
          <w:color w:val="1E1E1E"/>
          <w:sz w:val="28"/>
          <w:szCs w:val="28"/>
          <w:lang w:val="kk-KZ"/>
        </w:rPr>
      </w:pPr>
      <w:r>
        <w:rPr>
          <w:color w:val="1E1E1E"/>
          <w:sz w:val="28"/>
          <w:szCs w:val="28"/>
          <w:lang w:val="kk-KZ"/>
        </w:rPr>
        <w:lastRenderedPageBreak/>
        <w:t>8</w:t>
      </w:r>
      <w:r w:rsidRPr="00A071D2">
        <w:rPr>
          <w:color w:val="1E1E1E"/>
          <w:sz w:val="28"/>
          <w:szCs w:val="28"/>
          <w:lang w:val="kk-KZ"/>
        </w:rPr>
        <w:t xml:space="preserve">. </w:t>
      </w:r>
      <w:bookmarkStart w:id="5" w:name="_Hlk193376796"/>
      <w:r w:rsidRPr="00A071D2">
        <w:rPr>
          <w:color w:val="1E1E1E"/>
          <w:sz w:val="28"/>
          <w:szCs w:val="28"/>
          <w:lang w:val="kk-KZ"/>
        </w:rPr>
        <w:t xml:space="preserve">Сенім білдірілген өкіл (агент) ұсынылған көрсеткіштер негізінде айқындалған қаржылық коэффициенттерді осы коэффициенттердің жалпы қабылданған нормаларымен салыстыру жолымен </w:t>
      </w:r>
      <w:r>
        <w:rPr>
          <w:color w:val="1E1E1E"/>
          <w:sz w:val="28"/>
          <w:szCs w:val="28"/>
          <w:lang w:val="kk-KZ"/>
        </w:rPr>
        <w:t>Арнайы қордың</w:t>
      </w:r>
      <w:r w:rsidRPr="00A071D2">
        <w:rPr>
          <w:color w:val="1E1E1E"/>
          <w:sz w:val="28"/>
          <w:szCs w:val="28"/>
          <w:lang w:val="kk-KZ"/>
        </w:rPr>
        <w:t xml:space="preserve"> қаржылық жағдайына мониторинг жүргізеді.</w:t>
      </w:r>
      <w:bookmarkEnd w:id="5"/>
    </w:p>
    <w:p w14:paraId="56631609" w14:textId="76293684" w:rsidR="003521BE" w:rsidRDefault="003521BE" w:rsidP="003521BE">
      <w:pPr>
        <w:ind w:firstLine="708"/>
        <w:jc w:val="both"/>
        <w:rPr>
          <w:color w:val="1E1E1E"/>
          <w:sz w:val="28"/>
          <w:szCs w:val="28"/>
          <w:lang w:val="kk-KZ"/>
        </w:rPr>
      </w:pPr>
      <w:r>
        <w:rPr>
          <w:color w:val="1E1E1E"/>
          <w:sz w:val="28"/>
          <w:szCs w:val="28"/>
          <w:lang w:val="kk-KZ"/>
        </w:rPr>
        <w:t>9</w:t>
      </w:r>
      <w:r w:rsidRPr="00A071D2">
        <w:rPr>
          <w:color w:val="1E1E1E"/>
          <w:sz w:val="28"/>
          <w:szCs w:val="28"/>
          <w:lang w:val="kk-KZ"/>
        </w:rPr>
        <w:t xml:space="preserve">. Сенім білдірілген өкіл (агент) бюджетті атқару жөніндегі уәкілетті органға тоқсан сайынғы негізде есепті айдан кейінгі екінші айдың 25 күніне дейінгі мерзімде, сондай-ақ жыл сайынғы негізде 1 шілдеге дейінгі мерзімде </w:t>
      </w:r>
      <w:r>
        <w:rPr>
          <w:color w:val="1E1E1E"/>
          <w:sz w:val="28"/>
          <w:szCs w:val="28"/>
          <w:lang w:val="kk-KZ"/>
        </w:rPr>
        <w:t>Арнайы қордың</w:t>
      </w:r>
      <w:r w:rsidRPr="00A071D2">
        <w:rPr>
          <w:color w:val="1E1E1E"/>
          <w:sz w:val="28"/>
          <w:szCs w:val="28"/>
          <w:lang w:val="kk-KZ"/>
        </w:rPr>
        <w:t xml:space="preserve"> қаржылық жағдайы мониторингінің нәтижелерін ұсынады.</w:t>
      </w:r>
    </w:p>
    <w:p w14:paraId="32514484" w14:textId="77777777" w:rsidR="003521BE" w:rsidRDefault="003521BE" w:rsidP="003521BE">
      <w:pPr>
        <w:ind w:firstLine="708"/>
        <w:jc w:val="both"/>
        <w:rPr>
          <w:color w:val="1E1E1E"/>
          <w:sz w:val="28"/>
          <w:szCs w:val="28"/>
          <w:lang w:val="kk-KZ"/>
        </w:rPr>
      </w:pPr>
      <w:r>
        <w:rPr>
          <w:color w:val="1E1E1E"/>
          <w:sz w:val="28"/>
          <w:szCs w:val="28"/>
          <w:lang w:val="kk-KZ"/>
        </w:rPr>
        <w:t>10</w:t>
      </w:r>
      <w:r w:rsidRPr="00A071D2">
        <w:rPr>
          <w:color w:val="1E1E1E"/>
          <w:sz w:val="28"/>
          <w:szCs w:val="28"/>
          <w:lang w:val="kk-KZ"/>
        </w:rPr>
        <w:t xml:space="preserve">. </w:t>
      </w:r>
      <w:r>
        <w:rPr>
          <w:color w:val="1E1E1E"/>
          <w:sz w:val="28"/>
          <w:szCs w:val="28"/>
          <w:lang w:val="kk-KZ"/>
        </w:rPr>
        <w:t>Арнайы қордың</w:t>
      </w:r>
      <w:r w:rsidRPr="00A071D2">
        <w:rPr>
          <w:color w:val="1E1E1E"/>
          <w:sz w:val="28"/>
          <w:szCs w:val="28"/>
          <w:lang w:val="kk-KZ"/>
        </w:rPr>
        <w:t xml:space="preserve"> төлем қабілетсіздігі анықталған жағдайда, бюджетті атқару жөніндегі уәкілетті орган бұл туралы Қазақстан Республикасының Үкіметін хабардар етеді және</w:t>
      </w:r>
      <w:r>
        <w:rPr>
          <w:color w:val="1E1E1E"/>
          <w:sz w:val="28"/>
          <w:szCs w:val="28"/>
          <w:lang w:val="kk-KZ"/>
        </w:rPr>
        <w:t xml:space="preserve"> </w:t>
      </w:r>
      <w:r w:rsidRPr="00A071D2">
        <w:rPr>
          <w:color w:val="1E1E1E"/>
          <w:sz w:val="28"/>
          <w:szCs w:val="28"/>
          <w:lang w:val="kk-KZ"/>
        </w:rPr>
        <w:t>кепілдік төлемдері бойынша берешекті өтеуге көзделген республикалық бюджет қаражатын оқшаулауды болдырмау үшін шаралар қабылдау туралы ұсыныс енгізеді.</w:t>
      </w:r>
    </w:p>
    <w:p w14:paraId="72BE4F58" w14:textId="77777777" w:rsidR="003521BE" w:rsidRDefault="003521BE" w:rsidP="003521BE">
      <w:pPr>
        <w:ind w:firstLine="708"/>
        <w:jc w:val="both"/>
        <w:rPr>
          <w:color w:val="1E1E1E"/>
          <w:sz w:val="28"/>
          <w:szCs w:val="28"/>
          <w:lang w:val="kk-KZ"/>
        </w:rPr>
      </w:pPr>
    </w:p>
    <w:p w14:paraId="09F6E98B" w14:textId="7459B45E" w:rsidR="003521BE" w:rsidRDefault="003521BE" w:rsidP="003521BE">
      <w:pPr>
        <w:jc w:val="center"/>
        <w:rPr>
          <w:b/>
          <w:color w:val="1E1E1E"/>
          <w:sz w:val="28"/>
          <w:szCs w:val="28"/>
          <w:lang w:val="kk-KZ"/>
        </w:rPr>
      </w:pPr>
      <w:r w:rsidRPr="00A071D2">
        <w:rPr>
          <w:b/>
          <w:color w:val="1E1E1E"/>
          <w:sz w:val="28"/>
          <w:szCs w:val="28"/>
          <w:lang w:val="kk-KZ"/>
        </w:rPr>
        <w:t xml:space="preserve">3-параграф. </w:t>
      </w:r>
      <w:r>
        <w:rPr>
          <w:b/>
          <w:color w:val="1E1E1E"/>
          <w:sz w:val="28"/>
          <w:szCs w:val="28"/>
          <w:lang w:val="kk-KZ"/>
        </w:rPr>
        <w:t>Жеке кәсіпкерлікті қолдау</w:t>
      </w:r>
      <w:r w:rsidRPr="00A071D2">
        <w:rPr>
          <w:b/>
          <w:color w:val="1E1E1E"/>
          <w:sz w:val="28"/>
          <w:szCs w:val="28"/>
          <w:lang w:val="kk-KZ"/>
        </w:rPr>
        <w:t xml:space="preserve"> бойынша мемлекет кепілдік берген міндеттемеге және Мемлекеттік кепілдігі бар </w:t>
      </w:r>
      <w:r w:rsidR="00ED7F9B" w:rsidRPr="00251DA8">
        <w:rPr>
          <w:b/>
          <w:sz w:val="28"/>
          <w:szCs w:val="28"/>
          <w:lang w:val="kk-KZ"/>
        </w:rPr>
        <w:t xml:space="preserve">кәсіпкерлікті дамыту жөніндегі </w:t>
      </w:r>
      <w:r w:rsidR="00ED7F9B">
        <w:rPr>
          <w:b/>
          <w:sz w:val="28"/>
          <w:szCs w:val="28"/>
          <w:lang w:val="kk-KZ"/>
        </w:rPr>
        <w:t>а</w:t>
      </w:r>
      <w:r>
        <w:rPr>
          <w:b/>
          <w:color w:val="1E1E1E"/>
          <w:sz w:val="28"/>
          <w:szCs w:val="28"/>
          <w:lang w:val="kk-KZ"/>
        </w:rPr>
        <w:t>рнайы қордың</w:t>
      </w:r>
      <w:r w:rsidRPr="00A071D2">
        <w:rPr>
          <w:b/>
          <w:color w:val="1E1E1E"/>
          <w:sz w:val="28"/>
          <w:szCs w:val="28"/>
          <w:lang w:val="kk-KZ"/>
        </w:rPr>
        <w:t xml:space="preserve"> қаржылық жағдайына мониторинг жүргізу процесіне қатысушылар жүзеге асыратын негізгі функциялар</w:t>
      </w:r>
    </w:p>
    <w:p w14:paraId="606A35A9" w14:textId="77777777" w:rsidR="003521BE" w:rsidRDefault="003521BE" w:rsidP="003521BE">
      <w:pPr>
        <w:jc w:val="center"/>
        <w:rPr>
          <w:b/>
          <w:color w:val="1E1E1E"/>
          <w:sz w:val="28"/>
          <w:szCs w:val="28"/>
          <w:lang w:val="kk-KZ"/>
        </w:rPr>
      </w:pPr>
    </w:p>
    <w:p w14:paraId="65998F20" w14:textId="77777777" w:rsidR="003521BE" w:rsidRDefault="003521BE" w:rsidP="003521BE">
      <w:pPr>
        <w:ind w:firstLine="708"/>
        <w:jc w:val="both"/>
        <w:rPr>
          <w:color w:val="1E1E1E"/>
          <w:sz w:val="28"/>
          <w:szCs w:val="28"/>
          <w:lang w:val="kk-KZ"/>
        </w:rPr>
      </w:pPr>
      <w:r w:rsidRPr="00A071D2">
        <w:rPr>
          <w:color w:val="1E1E1E"/>
          <w:sz w:val="28"/>
          <w:szCs w:val="28"/>
          <w:lang w:val="kk-KZ"/>
        </w:rPr>
        <w:t>1</w:t>
      </w:r>
      <w:r>
        <w:rPr>
          <w:color w:val="1E1E1E"/>
          <w:sz w:val="28"/>
          <w:szCs w:val="28"/>
          <w:lang w:val="kk-KZ"/>
        </w:rPr>
        <w:t>1</w:t>
      </w:r>
      <w:r w:rsidRPr="00A071D2">
        <w:rPr>
          <w:color w:val="1E1E1E"/>
          <w:sz w:val="28"/>
          <w:szCs w:val="28"/>
          <w:lang w:val="kk-KZ"/>
        </w:rPr>
        <w:t xml:space="preserve">. Бюджетті атқару жөніндегі уәкілетті орган, сенім білдірілген өкіл (агент) және </w:t>
      </w:r>
      <w:r>
        <w:rPr>
          <w:color w:val="1E1E1E"/>
          <w:sz w:val="28"/>
          <w:szCs w:val="28"/>
          <w:lang w:val="kk-KZ"/>
        </w:rPr>
        <w:t>Арнайы қор</w:t>
      </w:r>
      <w:r w:rsidRPr="00A071D2">
        <w:rPr>
          <w:color w:val="1E1E1E"/>
          <w:sz w:val="28"/>
          <w:szCs w:val="28"/>
          <w:lang w:val="kk-KZ"/>
        </w:rPr>
        <w:t xml:space="preserve"> </w:t>
      </w:r>
      <w:r>
        <w:rPr>
          <w:color w:val="1E1E1E"/>
          <w:sz w:val="28"/>
          <w:szCs w:val="28"/>
          <w:lang w:val="kk-KZ"/>
        </w:rPr>
        <w:t>жеке кәсіпкерлікті қолдау</w:t>
      </w:r>
      <w:r w:rsidRPr="00A071D2">
        <w:rPr>
          <w:color w:val="1E1E1E"/>
          <w:sz w:val="28"/>
          <w:szCs w:val="28"/>
          <w:lang w:val="kk-KZ"/>
        </w:rPr>
        <w:t xml:space="preserve"> бойынша мемлекет кепілдік берген міндеттемеге және </w:t>
      </w:r>
      <w:r>
        <w:rPr>
          <w:color w:val="1E1E1E"/>
          <w:sz w:val="28"/>
          <w:szCs w:val="28"/>
          <w:lang w:val="kk-KZ"/>
        </w:rPr>
        <w:t>жеке кәсіпкерлікті қолдау</w:t>
      </w:r>
      <w:r w:rsidRPr="00A071D2">
        <w:rPr>
          <w:color w:val="1E1E1E"/>
          <w:sz w:val="28"/>
          <w:szCs w:val="28"/>
          <w:lang w:val="kk-KZ"/>
        </w:rPr>
        <w:t xml:space="preserve"> бойынша мемлекеттік кепілдігі бар </w:t>
      </w:r>
      <w:r>
        <w:rPr>
          <w:color w:val="1E1E1E"/>
          <w:sz w:val="28"/>
          <w:szCs w:val="28"/>
          <w:lang w:val="kk-KZ"/>
        </w:rPr>
        <w:t>Арнайы қордың</w:t>
      </w:r>
      <w:r w:rsidRPr="00A071D2">
        <w:rPr>
          <w:color w:val="1E1E1E"/>
          <w:sz w:val="28"/>
          <w:szCs w:val="28"/>
          <w:lang w:val="kk-KZ"/>
        </w:rPr>
        <w:t xml:space="preserve"> қаржылық жағдайына мониторинг жүргізу процесіне қатысушылар болып табылады және мыналарды жүзеге асырады:</w:t>
      </w:r>
    </w:p>
    <w:p w14:paraId="4F14ACB2" w14:textId="77777777" w:rsidR="003521BE" w:rsidRDefault="003521BE" w:rsidP="003521BE">
      <w:pPr>
        <w:ind w:firstLine="708"/>
        <w:jc w:val="both"/>
        <w:rPr>
          <w:color w:val="1E1E1E"/>
          <w:sz w:val="28"/>
          <w:szCs w:val="28"/>
          <w:lang w:val="kk-KZ"/>
        </w:rPr>
      </w:pPr>
      <w:r w:rsidRPr="00A071D2">
        <w:rPr>
          <w:color w:val="1E1E1E"/>
          <w:sz w:val="28"/>
          <w:szCs w:val="28"/>
          <w:lang w:val="kk-KZ"/>
        </w:rPr>
        <w:t xml:space="preserve">1) </w:t>
      </w:r>
      <w:r>
        <w:rPr>
          <w:color w:val="1E1E1E"/>
          <w:sz w:val="28"/>
          <w:szCs w:val="28"/>
          <w:lang w:val="kk-KZ"/>
        </w:rPr>
        <w:t>Арнайы қор</w:t>
      </w:r>
      <w:r w:rsidRPr="00A071D2">
        <w:rPr>
          <w:color w:val="1E1E1E"/>
          <w:sz w:val="28"/>
          <w:szCs w:val="28"/>
          <w:lang w:val="kk-KZ"/>
        </w:rPr>
        <w:t>:</w:t>
      </w:r>
    </w:p>
    <w:p w14:paraId="6731FBFB" w14:textId="77777777" w:rsidR="003521BE" w:rsidRDefault="003521BE" w:rsidP="003521BE">
      <w:pPr>
        <w:ind w:firstLine="708"/>
        <w:jc w:val="both"/>
        <w:rPr>
          <w:color w:val="1E1E1E"/>
          <w:sz w:val="28"/>
          <w:szCs w:val="28"/>
          <w:lang w:val="kk-KZ"/>
        </w:rPr>
      </w:pPr>
      <w:r w:rsidRPr="00A071D2">
        <w:rPr>
          <w:color w:val="1E1E1E"/>
          <w:sz w:val="28"/>
          <w:szCs w:val="28"/>
          <w:lang w:val="kk-KZ"/>
        </w:rPr>
        <w:t>бюджетті атқару жөніндегі уәкілетті органның және сенім білдірілген өкілдің (агент) жазбаша сұрау салуы бойынша қосымша қаржы көрсеткіштері туралы ақпарат береді;</w:t>
      </w:r>
    </w:p>
    <w:p w14:paraId="039CCBCA" w14:textId="7D664383" w:rsidR="003521BE" w:rsidRDefault="003521BE" w:rsidP="003521BE">
      <w:pPr>
        <w:ind w:firstLine="708"/>
        <w:jc w:val="both"/>
        <w:rPr>
          <w:color w:val="1E1E1E"/>
          <w:sz w:val="28"/>
          <w:szCs w:val="28"/>
          <w:lang w:val="kk-KZ"/>
        </w:rPr>
      </w:pPr>
      <w:r w:rsidRPr="00A071D2">
        <w:rPr>
          <w:color w:val="1E1E1E"/>
          <w:sz w:val="28"/>
          <w:szCs w:val="28"/>
          <w:lang w:val="kk-KZ"/>
        </w:rPr>
        <w:t xml:space="preserve">есепті тоқсаннан кейінгі айдың 25 күнінен кешіктірмей, тоқсан сайын сенім білдірілген өкілге (агентке) үлгілік нысандар бойынша (бухгалтерлік баланс, пайда мен зиян туралы есеп, ақша қаражатының қозғалысы туралы есеп, түсіндірме жазба) өспелі қорытындымен қаржылық есептілікті және сенім білдірілген өкілдің (агенттің) жазбаша сұрауы бойынша </w:t>
      </w:r>
      <w:r>
        <w:rPr>
          <w:color w:val="1E1E1E"/>
          <w:sz w:val="28"/>
          <w:szCs w:val="28"/>
          <w:lang w:val="kk-KZ"/>
        </w:rPr>
        <w:t>Арнайы қордың</w:t>
      </w:r>
      <w:r w:rsidRPr="00A071D2">
        <w:rPr>
          <w:color w:val="1E1E1E"/>
          <w:sz w:val="28"/>
          <w:szCs w:val="28"/>
          <w:lang w:val="kk-KZ"/>
        </w:rPr>
        <w:t xml:space="preserve"> қаржылық жағдайын айқындайтын басқа да құжаттарды ұсынады;</w:t>
      </w:r>
    </w:p>
    <w:p w14:paraId="3142C4AC" w14:textId="05DCA9AF" w:rsidR="003521BE" w:rsidRDefault="003521BE" w:rsidP="003521BE">
      <w:pPr>
        <w:ind w:firstLine="708"/>
        <w:jc w:val="both"/>
        <w:rPr>
          <w:color w:val="1E1E1E"/>
          <w:sz w:val="28"/>
          <w:szCs w:val="28"/>
          <w:lang w:val="kk-KZ"/>
        </w:rPr>
      </w:pPr>
      <w:r w:rsidRPr="00A071D2">
        <w:rPr>
          <w:color w:val="1E1E1E"/>
          <w:sz w:val="28"/>
          <w:szCs w:val="28"/>
          <w:lang w:val="kk-KZ"/>
        </w:rPr>
        <w:t xml:space="preserve">есепті жылдан кейінгі әрбір жылдың 31 мамырынан кешіктірмей жыл сайын сенім білдірілген өкілге (агентке) үлгілік нысандар бойынша </w:t>
      </w:r>
      <w:proofErr w:type="spellStart"/>
      <w:r w:rsidRPr="00A071D2">
        <w:rPr>
          <w:color w:val="1E1E1E"/>
          <w:sz w:val="28"/>
          <w:szCs w:val="28"/>
          <w:lang w:val="kk-KZ"/>
        </w:rPr>
        <w:t>аудиттелген</w:t>
      </w:r>
      <w:proofErr w:type="spellEnd"/>
      <w:r w:rsidRPr="00A071D2">
        <w:rPr>
          <w:color w:val="1E1E1E"/>
          <w:sz w:val="28"/>
          <w:szCs w:val="28"/>
          <w:lang w:val="kk-KZ"/>
        </w:rPr>
        <w:t xml:space="preserve"> қаржылық есептілікті (бухгалтерлік баланс, пайда мен зиян туралы есеп, ақша қаражатының қозғалысы туралы есеп, қаржы жылындағы түсіндірме жазба) ұсынады;</w:t>
      </w:r>
    </w:p>
    <w:p w14:paraId="697FCE7A" w14:textId="77777777" w:rsidR="003521BE" w:rsidRDefault="003521BE" w:rsidP="003521BE">
      <w:pPr>
        <w:ind w:firstLine="708"/>
        <w:jc w:val="both"/>
        <w:rPr>
          <w:color w:val="1E1E1E"/>
          <w:sz w:val="28"/>
          <w:szCs w:val="28"/>
          <w:lang w:val="kk-KZ"/>
        </w:rPr>
      </w:pPr>
      <w:r w:rsidRPr="00A071D2">
        <w:rPr>
          <w:color w:val="1E1E1E"/>
          <w:sz w:val="28"/>
          <w:szCs w:val="28"/>
          <w:lang w:val="kk-KZ"/>
        </w:rPr>
        <w:t>сенім білдірілген тұлғаны (агентті) Мемлекеттік кепілдіктіктің орындалуына әкеп соғатын кепілдіктер бойынша өз міндеттемелерін орындамау фактілері мен себептері туралы хабардар етеді;</w:t>
      </w:r>
    </w:p>
    <w:p w14:paraId="67210FE9" w14:textId="77777777" w:rsidR="003521BE" w:rsidRDefault="003521BE" w:rsidP="003521BE">
      <w:pPr>
        <w:ind w:firstLine="708"/>
        <w:jc w:val="both"/>
        <w:rPr>
          <w:color w:val="1E1E1E"/>
          <w:sz w:val="28"/>
          <w:szCs w:val="28"/>
          <w:lang w:val="kk-KZ"/>
        </w:rPr>
      </w:pPr>
      <w:r w:rsidRPr="00A071D2">
        <w:rPr>
          <w:color w:val="1E1E1E"/>
          <w:sz w:val="28"/>
          <w:szCs w:val="28"/>
          <w:lang w:val="kk-KZ"/>
        </w:rPr>
        <w:lastRenderedPageBreak/>
        <w:t>Мемлекеттік кепілдікті орындауға бөлінген ақша қаражатын арнайы несие шотына аудару жолымен қайтаруды қамтамасыз етеді;</w:t>
      </w:r>
    </w:p>
    <w:p w14:paraId="7A6C4591" w14:textId="77777777" w:rsidR="003521BE" w:rsidRDefault="003521BE" w:rsidP="003521BE">
      <w:pPr>
        <w:ind w:firstLine="708"/>
        <w:jc w:val="both"/>
        <w:rPr>
          <w:color w:val="1E1E1E"/>
          <w:sz w:val="28"/>
          <w:szCs w:val="28"/>
          <w:lang w:val="kk-KZ"/>
        </w:rPr>
      </w:pPr>
      <w:r w:rsidRPr="00A071D2">
        <w:rPr>
          <w:color w:val="1E1E1E"/>
          <w:sz w:val="28"/>
          <w:szCs w:val="28"/>
          <w:lang w:val="kk-KZ"/>
        </w:rPr>
        <w:t>2) бюджетті атқару жөніндегі уәкілетті орган:</w:t>
      </w:r>
    </w:p>
    <w:p w14:paraId="26B5C968" w14:textId="01E94DB8" w:rsidR="003521BE" w:rsidRDefault="003521BE" w:rsidP="00732CD6">
      <w:pPr>
        <w:ind w:firstLine="708"/>
        <w:jc w:val="both"/>
        <w:rPr>
          <w:color w:val="1E1E1E"/>
          <w:sz w:val="28"/>
          <w:szCs w:val="28"/>
          <w:lang w:val="kk-KZ"/>
        </w:rPr>
      </w:pPr>
      <w:r w:rsidRPr="00A071D2">
        <w:rPr>
          <w:color w:val="1E1E1E"/>
          <w:sz w:val="28"/>
          <w:szCs w:val="28"/>
          <w:lang w:val="kk-KZ"/>
        </w:rPr>
        <w:t>осы Қағида</w:t>
      </w:r>
      <w:r w:rsidR="00732CD6">
        <w:rPr>
          <w:color w:val="1E1E1E"/>
          <w:sz w:val="28"/>
          <w:szCs w:val="28"/>
          <w:lang w:val="kk-KZ"/>
        </w:rPr>
        <w:t>ның 2-тарау</w:t>
      </w:r>
      <w:r w:rsidR="0045590A">
        <w:rPr>
          <w:color w:val="1E1E1E"/>
          <w:sz w:val="28"/>
          <w:szCs w:val="28"/>
          <w:lang w:val="kk-KZ"/>
        </w:rPr>
        <w:t xml:space="preserve">ының </w:t>
      </w:r>
      <w:r w:rsidR="00732CD6">
        <w:rPr>
          <w:color w:val="1E1E1E"/>
          <w:sz w:val="28"/>
          <w:szCs w:val="28"/>
          <w:lang w:val="kk-KZ"/>
        </w:rPr>
        <w:t xml:space="preserve">1-параграфында </w:t>
      </w:r>
      <w:r w:rsidRPr="00A071D2">
        <w:rPr>
          <w:color w:val="1E1E1E"/>
          <w:sz w:val="28"/>
          <w:szCs w:val="28"/>
          <w:lang w:val="kk-KZ"/>
        </w:rPr>
        <w:t xml:space="preserve">айқындалған тәртіппен </w:t>
      </w:r>
      <w:r>
        <w:rPr>
          <w:color w:val="1E1E1E"/>
          <w:sz w:val="28"/>
          <w:szCs w:val="28"/>
          <w:lang w:val="kk-KZ"/>
        </w:rPr>
        <w:t>жеке кәсіпкерлікті қолдау</w:t>
      </w:r>
      <w:r w:rsidRPr="00A071D2">
        <w:rPr>
          <w:color w:val="1E1E1E"/>
          <w:sz w:val="28"/>
          <w:szCs w:val="28"/>
          <w:lang w:val="kk-KZ"/>
        </w:rPr>
        <w:t xml:space="preserve"> бойынша мемлекет кепілдік берген міндеттеме мониторингін жүзеге асырады;</w:t>
      </w:r>
    </w:p>
    <w:p w14:paraId="26FC6CD4" w14:textId="77777777" w:rsidR="003521BE" w:rsidRDefault="003521BE" w:rsidP="003521BE">
      <w:pPr>
        <w:ind w:firstLine="708"/>
        <w:jc w:val="both"/>
        <w:rPr>
          <w:color w:val="1E1E1E"/>
          <w:sz w:val="28"/>
          <w:szCs w:val="28"/>
          <w:lang w:val="kk-KZ"/>
        </w:rPr>
      </w:pPr>
      <w:r w:rsidRPr="00A071D2">
        <w:rPr>
          <w:color w:val="1E1E1E"/>
          <w:sz w:val="28"/>
          <w:szCs w:val="28"/>
          <w:lang w:val="kk-KZ"/>
        </w:rPr>
        <w:t>3) сенім білдірілген өкіл (агент):</w:t>
      </w:r>
    </w:p>
    <w:p w14:paraId="3CE7D6E2" w14:textId="77777777" w:rsidR="003521BE" w:rsidRDefault="003521BE" w:rsidP="003521BE">
      <w:pPr>
        <w:ind w:firstLine="708"/>
        <w:jc w:val="both"/>
        <w:rPr>
          <w:color w:val="1E1E1E"/>
          <w:sz w:val="28"/>
          <w:szCs w:val="28"/>
          <w:lang w:val="kk-KZ"/>
        </w:rPr>
      </w:pPr>
      <w:r w:rsidRPr="00A071D2">
        <w:rPr>
          <w:color w:val="1E1E1E"/>
          <w:sz w:val="28"/>
          <w:szCs w:val="28"/>
          <w:lang w:val="kk-KZ"/>
        </w:rPr>
        <w:t xml:space="preserve">Мемлекеттік кепілдігі бар </w:t>
      </w:r>
      <w:r>
        <w:rPr>
          <w:color w:val="1E1E1E"/>
          <w:sz w:val="28"/>
          <w:szCs w:val="28"/>
          <w:lang w:val="kk-KZ"/>
        </w:rPr>
        <w:t>Арнайы қордың</w:t>
      </w:r>
      <w:r w:rsidRPr="00A071D2">
        <w:rPr>
          <w:color w:val="1E1E1E"/>
          <w:sz w:val="28"/>
          <w:szCs w:val="28"/>
          <w:lang w:val="kk-KZ"/>
        </w:rPr>
        <w:t xml:space="preserve"> қаржылық жағдайына мониторинг жүргізеді;</w:t>
      </w:r>
    </w:p>
    <w:p w14:paraId="252B7C16" w14:textId="77777777" w:rsidR="003521BE" w:rsidRDefault="003521BE" w:rsidP="003521BE">
      <w:pPr>
        <w:ind w:firstLine="708"/>
        <w:jc w:val="both"/>
        <w:rPr>
          <w:color w:val="1E1E1E"/>
          <w:sz w:val="28"/>
          <w:szCs w:val="28"/>
          <w:lang w:val="kk-KZ"/>
        </w:rPr>
      </w:pPr>
      <w:r w:rsidRPr="00A071D2">
        <w:rPr>
          <w:color w:val="1E1E1E"/>
          <w:sz w:val="28"/>
          <w:szCs w:val="28"/>
          <w:lang w:val="kk-KZ"/>
        </w:rPr>
        <w:t>Мемлекеттік кепілдікті орындауға бөлінген республикалық бюджет қаражатын пайдалануға және Келісім шарттарына сәйкес оларды қайтаруға мониторинг жүргізеді;</w:t>
      </w:r>
    </w:p>
    <w:p w14:paraId="1044259F" w14:textId="77777777" w:rsidR="003521BE" w:rsidRDefault="003521BE" w:rsidP="003521BE">
      <w:pPr>
        <w:ind w:firstLine="708"/>
        <w:jc w:val="both"/>
        <w:rPr>
          <w:color w:val="1E1E1E"/>
          <w:sz w:val="28"/>
          <w:szCs w:val="28"/>
          <w:lang w:val="kk-KZ"/>
        </w:rPr>
      </w:pPr>
      <w:r>
        <w:rPr>
          <w:color w:val="1E1E1E"/>
          <w:sz w:val="28"/>
          <w:szCs w:val="28"/>
          <w:lang w:val="kk-KZ"/>
        </w:rPr>
        <w:t>Арнайы қордың</w:t>
      </w:r>
      <w:r w:rsidRPr="00A071D2">
        <w:rPr>
          <w:color w:val="1E1E1E"/>
          <w:sz w:val="28"/>
          <w:szCs w:val="28"/>
          <w:lang w:val="kk-KZ"/>
        </w:rPr>
        <w:t xml:space="preserve"> қаржы-экономикалық жағдайына талдау жүргізеді және бюджеттің атқарылуы жөніндегі уәкілетті органға тиісті талдау қорытындылары туралы ақпарат береді;</w:t>
      </w:r>
    </w:p>
    <w:p w14:paraId="2163FF22" w14:textId="77777777" w:rsidR="003521BE" w:rsidRDefault="003521BE" w:rsidP="003521BE">
      <w:pPr>
        <w:ind w:firstLine="708"/>
        <w:jc w:val="both"/>
        <w:rPr>
          <w:color w:val="1E1E1E"/>
          <w:sz w:val="28"/>
          <w:szCs w:val="28"/>
          <w:lang w:val="kk-KZ"/>
        </w:rPr>
      </w:pPr>
      <w:r w:rsidRPr="00A071D2">
        <w:rPr>
          <w:color w:val="1E1E1E"/>
          <w:sz w:val="28"/>
          <w:szCs w:val="28"/>
          <w:lang w:val="kk-KZ"/>
        </w:rPr>
        <w:t>Келісімнің негізінде Мемлекеттік кепілдікті беруге және орындауға байланысты өзге де жұмыстардың орындалуын қамтамасыз етеді.</w:t>
      </w:r>
    </w:p>
    <w:p w14:paraId="143F81F0" w14:textId="77777777" w:rsidR="003521BE" w:rsidRDefault="003521BE" w:rsidP="003521BE">
      <w:pPr>
        <w:ind w:firstLine="708"/>
        <w:jc w:val="both"/>
        <w:rPr>
          <w:color w:val="1E1E1E"/>
          <w:sz w:val="28"/>
          <w:szCs w:val="28"/>
          <w:lang w:val="kk-KZ"/>
        </w:rPr>
      </w:pPr>
      <w:r>
        <w:rPr>
          <w:color w:val="1E1E1E"/>
          <w:sz w:val="28"/>
          <w:szCs w:val="28"/>
          <w:lang w:val="kk-KZ"/>
        </w:rPr>
        <w:t>12</w:t>
      </w:r>
      <w:r w:rsidRPr="00A071D2">
        <w:rPr>
          <w:color w:val="1E1E1E"/>
          <w:sz w:val="28"/>
          <w:szCs w:val="28"/>
          <w:lang w:val="kk-KZ"/>
        </w:rPr>
        <w:t>. осы Қағидалардың 1</w:t>
      </w:r>
      <w:r>
        <w:rPr>
          <w:color w:val="1E1E1E"/>
          <w:sz w:val="28"/>
          <w:szCs w:val="28"/>
          <w:lang w:val="kk-KZ"/>
        </w:rPr>
        <w:t>1</w:t>
      </w:r>
      <w:r w:rsidRPr="00A071D2">
        <w:rPr>
          <w:color w:val="1E1E1E"/>
          <w:sz w:val="28"/>
          <w:szCs w:val="28"/>
          <w:lang w:val="kk-KZ"/>
        </w:rPr>
        <w:t xml:space="preserve">-тармағының 3) тармақшасында көзделген қызметтерді көрсеткені үшін сенім білдірілген өкілге (агентке) ақы төлеу </w:t>
      </w:r>
      <w:r>
        <w:rPr>
          <w:color w:val="1E1E1E"/>
          <w:sz w:val="28"/>
          <w:szCs w:val="28"/>
          <w:lang w:val="kk-KZ"/>
        </w:rPr>
        <w:t>Арнайы қордың</w:t>
      </w:r>
      <w:r w:rsidRPr="00A071D2">
        <w:rPr>
          <w:color w:val="1E1E1E"/>
          <w:sz w:val="28"/>
          <w:szCs w:val="28"/>
          <w:lang w:val="kk-KZ"/>
        </w:rPr>
        <w:t xml:space="preserve"> Келісімге сәйкес өз қаражаты есебінен </w:t>
      </w:r>
      <w:r>
        <w:rPr>
          <w:color w:val="1E1E1E"/>
          <w:sz w:val="28"/>
          <w:szCs w:val="28"/>
          <w:lang w:val="kk-KZ"/>
        </w:rPr>
        <w:t>Арнайы қор</w:t>
      </w:r>
      <w:r w:rsidRPr="00A071D2">
        <w:rPr>
          <w:color w:val="1E1E1E"/>
          <w:sz w:val="28"/>
          <w:szCs w:val="28"/>
          <w:lang w:val="kk-KZ"/>
        </w:rPr>
        <w:t xml:space="preserve"> пен сенім білдірілген өкіл (агент) арасында жасалатын оның тарифтеріне сәйкес сенім білдірілген өкілдің (агенттің) қызметтеріне ақы төлеу туралы келісімнің негізінде жүзеге асырылады.</w:t>
      </w:r>
    </w:p>
    <w:p w14:paraId="63688BB5" w14:textId="77777777" w:rsidR="003521BE" w:rsidRDefault="003521BE" w:rsidP="003521BE">
      <w:pPr>
        <w:ind w:firstLine="708"/>
        <w:jc w:val="both"/>
        <w:rPr>
          <w:color w:val="1E1E1E"/>
          <w:sz w:val="28"/>
          <w:szCs w:val="28"/>
          <w:lang w:val="kk-KZ"/>
        </w:rPr>
      </w:pPr>
      <w:r>
        <w:rPr>
          <w:color w:val="1E1E1E"/>
          <w:sz w:val="28"/>
          <w:szCs w:val="28"/>
          <w:lang w:val="kk-KZ"/>
        </w:rPr>
        <w:t>13</w:t>
      </w:r>
      <w:r w:rsidRPr="00A071D2">
        <w:rPr>
          <w:color w:val="1E1E1E"/>
          <w:sz w:val="28"/>
          <w:szCs w:val="28"/>
          <w:lang w:val="kk-KZ"/>
        </w:rPr>
        <w:t>.</w:t>
      </w:r>
      <w:r w:rsidRPr="00A071D2">
        <w:rPr>
          <w:lang w:val="kk-KZ"/>
        </w:rPr>
        <w:t xml:space="preserve"> </w:t>
      </w:r>
      <w:r>
        <w:rPr>
          <w:color w:val="1E1E1E"/>
          <w:sz w:val="28"/>
          <w:szCs w:val="28"/>
          <w:lang w:val="kk-KZ"/>
        </w:rPr>
        <w:t>Соңғы 5 жылда</w:t>
      </w:r>
      <w:r w:rsidRPr="00A071D2">
        <w:rPr>
          <w:color w:val="1E1E1E"/>
          <w:sz w:val="28"/>
          <w:szCs w:val="28"/>
          <w:lang w:val="kk-KZ"/>
        </w:rPr>
        <w:t xml:space="preserve"> жүзеге асырылған кепілдік төлемдерінің көлемі Мемлекеттік кепілдіктердің қолданылу кезеңінде </w:t>
      </w:r>
      <w:r>
        <w:rPr>
          <w:color w:val="1E1E1E"/>
          <w:sz w:val="28"/>
          <w:szCs w:val="28"/>
          <w:lang w:val="kk-KZ"/>
        </w:rPr>
        <w:t>Арнайы қордың</w:t>
      </w:r>
      <w:r w:rsidRPr="00A071D2">
        <w:rPr>
          <w:color w:val="1E1E1E"/>
          <w:sz w:val="28"/>
          <w:szCs w:val="28"/>
          <w:lang w:val="kk-KZ"/>
        </w:rPr>
        <w:t xml:space="preserve"> меншікті капиталы көлемінің </w:t>
      </w:r>
      <w:r>
        <w:rPr>
          <w:color w:val="1E1E1E"/>
          <w:sz w:val="28"/>
          <w:szCs w:val="28"/>
          <w:lang w:val="kk-KZ"/>
        </w:rPr>
        <w:t>15</w:t>
      </w:r>
      <w:r w:rsidRPr="00A071D2">
        <w:rPr>
          <w:color w:val="1E1E1E"/>
          <w:sz w:val="28"/>
          <w:szCs w:val="28"/>
          <w:lang w:val="kk-KZ"/>
        </w:rPr>
        <w:t xml:space="preserve"> (</w:t>
      </w:r>
      <w:r>
        <w:rPr>
          <w:color w:val="1E1E1E"/>
          <w:sz w:val="28"/>
          <w:szCs w:val="28"/>
          <w:lang w:val="kk-KZ"/>
        </w:rPr>
        <w:t>он бес</w:t>
      </w:r>
      <w:r w:rsidRPr="00A071D2">
        <w:rPr>
          <w:color w:val="1E1E1E"/>
          <w:sz w:val="28"/>
          <w:szCs w:val="28"/>
          <w:lang w:val="kk-KZ"/>
        </w:rPr>
        <w:t xml:space="preserve">) пайызынан асса, </w:t>
      </w:r>
      <w:r>
        <w:rPr>
          <w:color w:val="1E1E1E"/>
          <w:sz w:val="28"/>
          <w:szCs w:val="28"/>
          <w:lang w:val="kk-KZ"/>
        </w:rPr>
        <w:t>Арнайы қордың</w:t>
      </w:r>
      <w:r w:rsidRPr="00A071D2">
        <w:rPr>
          <w:color w:val="1E1E1E"/>
          <w:sz w:val="28"/>
          <w:szCs w:val="28"/>
          <w:lang w:val="kk-KZ"/>
        </w:rPr>
        <w:t xml:space="preserve"> кепілдіктер бойынша қосымша міндеттемелер қабылдауына жол берілмейді. Бұл ретте кепілдік төлемдерінің көлемі қайта кепілдік беру шеңберінде өтелген кепілдік төлемдерінің сомасы шегеріле отырып көрсетіледі.</w:t>
      </w:r>
    </w:p>
    <w:p w14:paraId="3CC48F72" w14:textId="77777777" w:rsidR="003521BE" w:rsidRDefault="003521BE" w:rsidP="003521BE">
      <w:pPr>
        <w:spacing w:after="160" w:line="259" w:lineRule="auto"/>
        <w:rPr>
          <w:color w:val="000000"/>
          <w:sz w:val="28"/>
          <w:szCs w:val="28"/>
          <w:lang w:val="kk-KZ"/>
        </w:rPr>
      </w:pPr>
      <w:r>
        <w:rPr>
          <w:color w:val="000000"/>
          <w:sz w:val="28"/>
          <w:szCs w:val="28"/>
          <w:lang w:val="kk-KZ"/>
        </w:rPr>
        <w:br w:type="page"/>
      </w:r>
    </w:p>
    <w:p w14:paraId="5BBFE972" w14:textId="77777777" w:rsidR="003521BE" w:rsidRDefault="003521BE" w:rsidP="003521BE">
      <w:pPr>
        <w:ind w:left="5664"/>
        <w:jc w:val="center"/>
        <w:rPr>
          <w:color w:val="000000"/>
          <w:sz w:val="28"/>
          <w:szCs w:val="28"/>
          <w:lang w:val="kk-KZ"/>
        </w:rPr>
      </w:pPr>
      <w:r>
        <w:rPr>
          <w:color w:val="000000"/>
          <w:sz w:val="28"/>
          <w:szCs w:val="28"/>
          <w:lang w:val="kk-KZ"/>
        </w:rPr>
        <w:lastRenderedPageBreak/>
        <w:t>Жеке кәсіпкерлікті қолдау</w:t>
      </w:r>
      <w:r w:rsidRPr="00A071D2">
        <w:rPr>
          <w:color w:val="000000"/>
          <w:sz w:val="28"/>
          <w:szCs w:val="28"/>
          <w:lang w:val="kk-KZ"/>
        </w:rPr>
        <w:t xml:space="preserve"> бойынша мемлекет кепілдік берген міндеттемеге және </w:t>
      </w:r>
      <w:r>
        <w:rPr>
          <w:color w:val="000000"/>
          <w:sz w:val="28"/>
          <w:szCs w:val="28"/>
          <w:lang w:val="kk-KZ"/>
        </w:rPr>
        <w:t>жеке кәсіпкерлікті қолдау</w:t>
      </w:r>
      <w:r w:rsidRPr="00A071D2">
        <w:rPr>
          <w:color w:val="000000"/>
          <w:sz w:val="28"/>
          <w:szCs w:val="28"/>
          <w:lang w:val="kk-KZ"/>
        </w:rPr>
        <w:t xml:space="preserve"> бойынша мемлекеттік кепілдігі бар </w:t>
      </w:r>
      <w:r w:rsidRPr="00251DA8">
        <w:rPr>
          <w:color w:val="1E1E1E"/>
          <w:sz w:val="28"/>
          <w:szCs w:val="28"/>
          <w:lang w:val="kk-KZ"/>
        </w:rPr>
        <w:t xml:space="preserve">кәсіпкерлікті дамыту жөніндегі арнайы қордың </w:t>
      </w:r>
      <w:r w:rsidRPr="00A071D2">
        <w:rPr>
          <w:color w:val="000000"/>
          <w:sz w:val="28"/>
          <w:szCs w:val="28"/>
          <w:lang w:val="kk-KZ"/>
        </w:rPr>
        <w:t xml:space="preserve">қаржылық жағдайына мониторинг жүргізу қағидаларына </w:t>
      </w:r>
    </w:p>
    <w:p w14:paraId="6C6B9CDE" w14:textId="77777777" w:rsidR="003521BE" w:rsidRDefault="003521BE" w:rsidP="003521BE">
      <w:pPr>
        <w:ind w:left="5664"/>
        <w:jc w:val="center"/>
        <w:rPr>
          <w:color w:val="000000"/>
          <w:sz w:val="28"/>
          <w:szCs w:val="28"/>
          <w:lang w:val="kk-KZ"/>
        </w:rPr>
      </w:pPr>
      <w:r w:rsidRPr="00A071D2">
        <w:rPr>
          <w:color w:val="000000"/>
          <w:sz w:val="28"/>
          <w:szCs w:val="28"/>
          <w:lang w:val="kk-KZ"/>
        </w:rPr>
        <w:t>1-қосымша</w:t>
      </w:r>
    </w:p>
    <w:p w14:paraId="776DE469" w14:textId="77777777" w:rsidR="003521BE" w:rsidRDefault="003521BE" w:rsidP="003521BE">
      <w:pPr>
        <w:ind w:left="5664"/>
        <w:jc w:val="center"/>
        <w:rPr>
          <w:color w:val="000000"/>
          <w:sz w:val="28"/>
          <w:szCs w:val="28"/>
          <w:lang w:val="kk-KZ"/>
        </w:rPr>
      </w:pPr>
    </w:p>
    <w:p w14:paraId="4DE08269" w14:textId="77777777" w:rsidR="003521BE" w:rsidRDefault="003521BE" w:rsidP="003521BE">
      <w:pPr>
        <w:ind w:left="5664"/>
        <w:jc w:val="center"/>
        <w:rPr>
          <w:color w:val="000000"/>
          <w:sz w:val="28"/>
          <w:szCs w:val="28"/>
          <w:lang w:val="kk-KZ"/>
        </w:rPr>
      </w:pPr>
    </w:p>
    <w:p w14:paraId="38F7D022" w14:textId="180DAEBE" w:rsidR="003521BE" w:rsidRDefault="00A62396" w:rsidP="003521BE">
      <w:pPr>
        <w:jc w:val="center"/>
        <w:rPr>
          <w:b/>
          <w:color w:val="1E1E1E"/>
          <w:sz w:val="28"/>
          <w:szCs w:val="28"/>
          <w:lang w:val="kk-KZ"/>
        </w:rPr>
      </w:pPr>
      <w:bookmarkStart w:id="6" w:name="_Hlk193205902"/>
      <w:r w:rsidRPr="00A62396">
        <w:rPr>
          <w:b/>
          <w:bCs/>
          <w:color w:val="1E1E1E"/>
          <w:sz w:val="28"/>
          <w:szCs w:val="28"/>
          <w:lang w:val="kk-KZ"/>
        </w:rPr>
        <w:t xml:space="preserve">Жеке кәсіпкерлікті қолдау </w:t>
      </w:r>
      <w:r w:rsidRPr="00A62396">
        <w:rPr>
          <w:b/>
          <w:bCs/>
          <w:sz w:val="28"/>
          <w:szCs w:val="28"/>
          <w:lang w:val="kk-KZ"/>
        </w:rPr>
        <w:t>бойынша м</w:t>
      </w:r>
      <w:r w:rsidR="003521BE" w:rsidRPr="00A071D2">
        <w:rPr>
          <w:b/>
          <w:color w:val="1E1E1E"/>
          <w:sz w:val="28"/>
          <w:szCs w:val="28"/>
          <w:lang w:val="kk-KZ"/>
        </w:rPr>
        <w:t>емлекеттік кепілдікпен қамтамасыз етілген қабылданған кепілдік міндеттемелері көлемінің жай-күйі туралы ақпарат</w:t>
      </w:r>
      <w:bookmarkEnd w:id="6"/>
    </w:p>
    <w:p w14:paraId="15F887F7" w14:textId="77777777" w:rsidR="003521BE" w:rsidRDefault="003521BE" w:rsidP="003521BE">
      <w:pPr>
        <w:jc w:val="center"/>
        <w:rPr>
          <w:b/>
          <w:color w:val="1E1E1E"/>
          <w:sz w:val="28"/>
          <w:szCs w:val="28"/>
          <w:lang w:val="kk-KZ"/>
        </w:rPr>
      </w:pPr>
    </w:p>
    <w:p w14:paraId="7A84B983" w14:textId="77777777" w:rsidR="003521BE" w:rsidRDefault="003521BE" w:rsidP="003521BE">
      <w:pPr>
        <w:jc w:val="right"/>
        <w:rPr>
          <w:vanish/>
          <w:sz w:val="28"/>
          <w:szCs w:val="28"/>
          <w:lang w:val="kk-KZ"/>
        </w:rPr>
      </w:pPr>
      <w:r w:rsidRPr="00A071D2">
        <w:rPr>
          <w:vanish/>
          <w:sz w:val="28"/>
          <w:szCs w:val="28"/>
          <w:lang w:val="kk-KZ"/>
        </w:rPr>
        <w:t>мың теңге</w:t>
      </w: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0"/>
        <w:gridCol w:w="2144"/>
        <w:gridCol w:w="1559"/>
        <w:gridCol w:w="1985"/>
        <w:gridCol w:w="1967"/>
        <w:gridCol w:w="1576"/>
      </w:tblGrid>
      <w:tr w:rsidR="003521BE" w:rsidRPr="00732CD6" w14:paraId="6D6AEB11" w14:textId="77777777" w:rsidTr="008D5836">
        <w:tc>
          <w:tcPr>
            <w:tcW w:w="420" w:type="dxa"/>
            <w:vMerge w:val="restart"/>
            <w:shd w:val="clear" w:color="auto" w:fill="auto"/>
            <w:tcMar>
              <w:top w:w="45" w:type="dxa"/>
              <w:left w:w="75" w:type="dxa"/>
              <w:bottom w:w="45" w:type="dxa"/>
              <w:right w:w="75" w:type="dxa"/>
            </w:tcMar>
            <w:hideMark/>
          </w:tcPr>
          <w:p w14:paraId="50CDCBED"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w:t>
            </w:r>
          </w:p>
        </w:tc>
        <w:tc>
          <w:tcPr>
            <w:tcW w:w="2144" w:type="dxa"/>
            <w:vMerge w:val="restart"/>
            <w:shd w:val="clear" w:color="auto" w:fill="auto"/>
            <w:tcMar>
              <w:top w:w="45" w:type="dxa"/>
              <w:left w:w="75" w:type="dxa"/>
              <w:bottom w:w="45" w:type="dxa"/>
              <w:right w:w="75" w:type="dxa"/>
            </w:tcMar>
            <w:hideMark/>
          </w:tcPr>
          <w:p w14:paraId="02152E53"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Атауы</w:t>
            </w:r>
          </w:p>
        </w:tc>
        <w:tc>
          <w:tcPr>
            <w:tcW w:w="1559" w:type="dxa"/>
            <w:vMerge w:val="restart"/>
            <w:shd w:val="clear" w:color="auto" w:fill="auto"/>
            <w:tcMar>
              <w:top w:w="45" w:type="dxa"/>
              <w:left w:w="75" w:type="dxa"/>
              <w:bottom w:w="45" w:type="dxa"/>
              <w:right w:w="75" w:type="dxa"/>
            </w:tcMar>
            <w:hideMark/>
          </w:tcPr>
          <w:p w14:paraId="019ED6DC"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Есептік кезеңнің басындағы міндеттемелер көлемі</w:t>
            </w:r>
          </w:p>
        </w:tc>
        <w:tc>
          <w:tcPr>
            <w:tcW w:w="3952" w:type="dxa"/>
            <w:gridSpan w:val="2"/>
            <w:shd w:val="clear" w:color="auto" w:fill="auto"/>
            <w:tcMar>
              <w:top w:w="45" w:type="dxa"/>
              <w:left w:w="75" w:type="dxa"/>
              <w:bottom w:w="45" w:type="dxa"/>
              <w:right w:w="75" w:type="dxa"/>
            </w:tcMar>
            <w:hideMark/>
          </w:tcPr>
          <w:p w14:paraId="45A56BF3"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Есептік кезеңдегі өзгерістер</w:t>
            </w:r>
          </w:p>
        </w:tc>
        <w:tc>
          <w:tcPr>
            <w:tcW w:w="1576" w:type="dxa"/>
            <w:vMerge w:val="restart"/>
            <w:shd w:val="clear" w:color="auto" w:fill="auto"/>
            <w:tcMar>
              <w:top w:w="45" w:type="dxa"/>
              <w:left w:w="75" w:type="dxa"/>
              <w:bottom w:w="45" w:type="dxa"/>
              <w:right w:w="75" w:type="dxa"/>
            </w:tcMar>
            <w:hideMark/>
          </w:tcPr>
          <w:p w14:paraId="762B1253"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Есепті кезеңнің соңындағы міндеттемелер көлемі (6-баған = 3-баған + 4-баған - 5-баған)</w:t>
            </w:r>
          </w:p>
        </w:tc>
      </w:tr>
      <w:tr w:rsidR="003521BE" w14:paraId="78BC6C82" w14:textId="77777777" w:rsidTr="008D5836">
        <w:trPr>
          <w:trHeight w:val="2131"/>
        </w:trPr>
        <w:tc>
          <w:tcPr>
            <w:tcW w:w="420" w:type="dxa"/>
            <w:vMerge/>
            <w:shd w:val="clear" w:color="auto" w:fill="auto"/>
            <w:vAlign w:val="bottom"/>
            <w:hideMark/>
          </w:tcPr>
          <w:p w14:paraId="39C8E130" w14:textId="77777777" w:rsidR="003521BE" w:rsidRDefault="003521BE" w:rsidP="008D5836">
            <w:pPr>
              <w:spacing w:after="20"/>
              <w:ind w:left="20"/>
              <w:rPr>
                <w:rFonts w:eastAsia="Calibri"/>
                <w:color w:val="000000"/>
                <w:sz w:val="28"/>
                <w:szCs w:val="28"/>
                <w:lang w:val="kk-KZ"/>
              </w:rPr>
            </w:pPr>
          </w:p>
        </w:tc>
        <w:tc>
          <w:tcPr>
            <w:tcW w:w="2144" w:type="dxa"/>
            <w:vMerge/>
            <w:shd w:val="clear" w:color="auto" w:fill="auto"/>
            <w:vAlign w:val="bottom"/>
            <w:hideMark/>
          </w:tcPr>
          <w:p w14:paraId="6A73CB92" w14:textId="77777777" w:rsidR="003521BE" w:rsidRDefault="003521BE" w:rsidP="008D5836">
            <w:pPr>
              <w:spacing w:after="20"/>
              <w:ind w:left="20"/>
              <w:rPr>
                <w:rFonts w:eastAsia="Calibri"/>
                <w:color w:val="000000"/>
                <w:sz w:val="28"/>
                <w:szCs w:val="28"/>
                <w:lang w:val="kk-KZ"/>
              </w:rPr>
            </w:pPr>
          </w:p>
        </w:tc>
        <w:tc>
          <w:tcPr>
            <w:tcW w:w="1559" w:type="dxa"/>
            <w:vMerge/>
            <w:shd w:val="clear" w:color="auto" w:fill="auto"/>
            <w:vAlign w:val="bottom"/>
            <w:hideMark/>
          </w:tcPr>
          <w:p w14:paraId="775597C5" w14:textId="77777777" w:rsidR="003521BE" w:rsidRDefault="003521BE" w:rsidP="008D5836">
            <w:pPr>
              <w:spacing w:after="20"/>
              <w:ind w:left="20"/>
              <w:rPr>
                <w:rFonts w:eastAsia="Calibri"/>
                <w:color w:val="000000"/>
                <w:sz w:val="28"/>
                <w:szCs w:val="28"/>
                <w:lang w:val="kk-KZ"/>
              </w:rPr>
            </w:pPr>
          </w:p>
        </w:tc>
        <w:tc>
          <w:tcPr>
            <w:tcW w:w="1985" w:type="dxa"/>
            <w:shd w:val="clear" w:color="auto" w:fill="auto"/>
            <w:tcMar>
              <w:top w:w="45" w:type="dxa"/>
              <w:left w:w="75" w:type="dxa"/>
              <w:bottom w:w="45" w:type="dxa"/>
              <w:right w:w="75" w:type="dxa"/>
            </w:tcMar>
            <w:hideMark/>
          </w:tcPr>
          <w:p w14:paraId="29AC6AD0" w14:textId="77777777" w:rsidR="003521BE" w:rsidRDefault="003521BE" w:rsidP="008D5836">
            <w:pPr>
              <w:spacing w:after="20" w:line="285" w:lineRule="atLeast"/>
              <w:ind w:left="20"/>
              <w:jc w:val="center"/>
              <w:textAlignment w:val="baseline"/>
              <w:rPr>
                <w:rFonts w:eastAsia="Calibri"/>
                <w:color w:val="000000"/>
                <w:sz w:val="28"/>
                <w:szCs w:val="28"/>
                <w:lang w:val="kk-KZ"/>
              </w:rPr>
            </w:pPr>
            <w:r w:rsidRPr="00A071D2">
              <w:rPr>
                <w:rFonts w:eastAsia="Calibri"/>
                <w:color w:val="000000"/>
                <w:sz w:val="28"/>
                <w:szCs w:val="28"/>
                <w:lang w:val="kk-KZ"/>
              </w:rPr>
              <w:t>Қабылданған міндеттемелер</w:t>
            </w:r>
          </w:p>
        </w:tc>
        <w:tc>
          <w:tcPr>
            <w:tcW w:w="1967" w:type="dxa"/>
            <w:shd w:val="clear" w:color="auto" w:fill="auto"/>
            <w:tcMar>
              <w:top w:w="45" w:type="dxa"/>
              <w:left w:w="75" w:type="dxa"/>
              <w:bottom w:w="45" w:type="dxa"/>
              <w:right w:w="75" w:type="dxa"/>
            </w:tcMar>
            <w:hideMark/>
          </w:tcPr>
          <w:p w14:paraId="568A65FC" w14:textId="77777777" w:rsidR="003521BE" w:rsidRDefault="003521BE" w:rsidP="008D5836">
            <w:pPr>
              <w:spacing w:after="20" w:line="285" w:lineRule="atLeast"/>
              <w:ind w:left="20"/>
              <w:jc w:val="center"/>
              <w:textAlignment w:val="baseline"/>
              <w:rPr>
                <w:rFonts w:eastAsia="Calibri"/>
                <w:color w:val="000000"/>
                <w:sz w:val="28"/>
                <w:szCs w:val="28"/>
                <w:lang w:val="kk-KZ"/>
              </w:rPr>
            </w:pPr>
            <w:r w:rsidRPr="00A071D2">
              <w:rPr>
                <w:rFonts w:eastAsia="Calibri"/>
                <w:color w:val="000000"/>
                <w:sz w:val="28"/>
                <w:szCs w:val="28"/>
                <w:lang w:val="kk-KZ"/>
              </w:rPr>
              <w:t>Тоқтатылған міндеттемелер</w:t>
            </w:r>
          </w:p>
        </w:tc>
        <w:tc>
          <w:tcPr>
            <w:tcW w:w="1576" w:type="dxa"/>
            <w:vMerge/>
            <w:shd w:val="clear" w:color="auto" w:fill="auto"/>
            <w:vAlign w:val="center"/>
            <w:hideMark/>
          </w:tcPr>
          <w:p w14:paraId="167745C6" w14:textId="77777777" w:rsidR="003521BE" w:rsidRDefault="003521BE" w:rsidP="008D5836">
            <w:pPr>
              <w:spacing w:after="20"/>
              <w:ind w:left="20"/>
              <w:rPr>
                <w:rFonts w:eastAsia="Calibri"/>
                <w:color w:val="000000"/>
                <w:sz w:val="28"/>
                <w:szCs w:val="28"/>
                <w:lang w:val="kk-KZ"/>
              </w:rPr>
            </w:pPr>
          </w:p>
        </w:tc>
      </w:tr>
      <w:tr w:rsidR="003521BE" w14:paraId="1C53BB1F" w14:textId="77777777" w:rsidTr="008D5836">
        <w:trPr>
          <w:trHeight w:val="340"/>
        </w:trPr>
        <w:tc>
          <w:tcPr>
            <w:tcW w:w="420" w:type="dxa"/>
            <w:shd w:val="clear" w:color="auto" w:fill="auto"/>
            <w:tcMar>
              <w:top w:w="45" w:type="dxa"/>
              <w:left w:w="75" w:type="dxa"/>
              <w:bottom w:w="45" w:type="dxa"/>
              <w:right w:w="75" w:type="dxa"/>
            </w:tcMar>
            <w:hideMark/>
          </w:tcPr>
          <w:p w14:paraId="6F9B9E2D"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1</w:t>
            </w:r>
          </w:p>
        </w:tc>
        <w:tc>
          <w:tcPr>
            <w:tcW w:w="2144" w:type="dxa"/>
            <w:shd w:val="clear" w:color="auto" w:fill="auto"/>
            <w:tcMar>
              <w:top w:w="45" w:type="dxa"/>
              <w:left w:w="75" w:type="dxa"/>
              <w:bottom w:w="45" w:type="dxa"/>
              <w:right w:w="75" w:type="dxa"/>
            </w:tcMar>
            <w:hideMark/>
          </w:tcPr>
          <w:p w14:paraId="4010145E"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2</w:t>
            </w:r>
          </w:p>
        </w:tc>
        <w:tc>
          <w:tcPr>
            <w:tcW w:w="1559" w:type="dxa"/>
            <w:shd w:val="clear" w:color="auto" w:fill="auto"/>
            <w:tcMar>
              <w:top w:w="45" w:type="dxa"/>
              <w:left w:w="75" w:type="dxa"/>
              <w:bottom w:w="45" w:type="dxa"/>
              <w:right w:w="75" w:type="dxa"/>
            </w:tcMar>
            <w:hideMark/>
          </w:tcPr>
          <w:p w14:paraId="43EA22E7"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3</w:t>
            </w:r>
          </w:p>
        </w:tc>
        <w:tc>
          <w:tcPr>
            <w:tcW w:w="1985" w:type="dxa"/>
            <w:shd w:val="clear" w:color="auto" w:fill="auto"/>
            <w:tcMar>
              <w:top w:w="45" w:type="dxa"/>
              <w:left w:w="75" w:type="dxa"/>
              <w:bottom w:w="45" w:type="dxa"/>
              <w:right w:w="75" w:type="dxa"/>
            </w:tcMar>
            <w:hideMark/>
          </w:tcPr>
          <w:p w14:paraId="0849E012"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4</w:t>
            </w:r>
          </w:p>
        </w:tc>
        <w:tc>
          <w:tcPr>
            <w:tcW w:w="1967" w:type="dxa"/>
            <w:shd w:val="clear" w:color="auto" w:fill="auto"/>
            <w:tcMar>
              <w:top w:w="45" w:type="dxa"/>
              <w:left w:w="75" w:type="dxa"/>
              <w:bottom w:w="45" w:type="dxa"/>
              <w:right w:w="75" w:type="dxa"/>
            </w:tcMar>
            <w:hideMark/>
          </w:tcPr>
          <w:p w14:paraId="1525D873"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5</w:t>
            </w:r>
          </w:p>
        </w:tc>
        <w:tc>
          <w:tcPr>
            <w:tcW w:w="1576" w:type="dxa"/>
            <w:shd w:val="clear" w:color="auto" w:fill="auto"/>
            <w:tcMar>
              <w:top w:w="45" w:type="dxa"/>
              <w:left w:w="75" w:type="dxa"/>
              <w:bottom w:w="45" w:type="dxa"/>
              <w:right w:w="75" w:type="dxa"/>
            </w:tcMar>
            <w:hideMark/>
          </w:tcPr>
          <w:p w14:paraId="67ED794F"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6</w:t>
            </w:r>
          </w:p>
        </w:tc>
      </w:tr>
      <w:tr w:rsidR="003521BE" w14:paraId="4D84E194" w14:textId="77777777" w:rsidTr="008D5836">
        <w:trPr>
          <w:trHeight w:val="889"/>
        </w:trPr>
        <w:tc>
          <w:tcPr>
            <w:tcW w:w="420" w:type="dxa"/>
            <w:shd w:val="clear" w:color="auto" w:fill="auto"/>
            <w:tcMar>
              <w:top w:w="45" w:type="dxa"/>
              <w:left w:w="75" w:type="dxa"/>
              <w:bottom w:w="45" w:type="dxa"/>
              <w:right w:w="75" w:type="dxa"/>
            </w:tcMar>
            <w:hideMark/>
          </w:tcPr>
          <w:p w14:paraId="533E4B8F"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1.</w:t>
            </w:r>
          </w:p>
        </w:tc>
        <w:tc>
          <w:tcPr>
            <w:tcW w:w="2144" w:type="dxa"/>
            <w:shd w:val="clear" w:color="auto" w:fill="auto"/>
            <w:tcMar>
              <w:top w:w="45" w:type="dxa"/>
              <w:left w:w="75" w:type="dxa"/>
              <w:bottom w:w="45" w:type="dxa"/>
              <w:right w:w="75" w:type="dxa"/>
            </w:tcMar>
            <w:hideMark/>
          </w:tcPr>
          <w:p w14:paraId="17E588BD"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Ұлттық валютадағы міндеттемелер</w:t>
            </w:r>
          </w:p>
        </w:tc>
        <w:tc>
          <w:tcPr>
            <w:tcW w:w="1559" w:type="dxa"/>
            <w:shd w:val="clear" w:color="auto" w:fill="auto"/>
            <w:tcMar>
              <w:top w:w="45" w:type="dxa"/>
              <w:left w:w="75" w:type="dxa"/>
              <w:bottom w:w="45" w:type="dxa"/>
              <w:right w:w="75" w:type="dxa"/>
            </w:tcMar>
            <w:hideMark/>
          </w:tcPr>
          <w:p w14:paraId="5BBB81B1"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 </w:t>
            </w:r>
          </w:p>
        </w:tc>
        <w:tc>
          <w:tcPr>
            <w:tcW w:w="1985" w:type="dxa"/>
            <w:shd w:val="clear" w:color="auto" w:fill="auto"/>
            <w:tcMar>
              <w:top w:w="45" w:type="dxa"/>
              <w:left w:w="75" w:type="dxa"/>
              <w:bottom w:w="45" w:type="dxa"/>
              <w:right w:w="75" w:type="dxa"/>
            </w:tcMar>
            <w:hideMark/>
          </w:tcPr>
          <w:p w14:paraId="436B44A2"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 </w:t>
            </w:r>
          </w:p>
        </w:tc>
        <w:tc>
          <w:tcPr>
            <w:tcW w:w="1967" w:type="dxa"/>
            <w:shd w:val="clear" w:color="auto" w:fill="auto"/>
            <w:tcMar>
              <w:top w:w="45" w:type="dxa"/>
              <w:left w:w="75" w:type="dxa"/>
              <w:bottom w:w="45" w:type="dxa"/>
              <w:right w:w="75" w:type="dxa"/>
            </w:tcMar>
            <w:hideMark/>
          </w:tcPr>
          <w:p w14:paraId="0534D2D2"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 </w:t>
            </w:r>
          </w:p>
        </w:tc>
        <w:tc>
          <w:tcPr>
            <w:tcW w:w="1576" w:type="dxa"/>
            <w:shd w:val="clear" w:color="auto" w:fill="auto"/>
            <w:tcMar>
              <w:top w:w="45" w:type="dxa"/>
              <w:left w:w="75" w:type="dxa"/>
              <w:bottom w:w="45" w:type="dxa"/>
              <w:right w:w="75" w:type="dxa"/>
            </w:tcMar>
            <w:hideMark/>
          </w:tcPr>
          <w:p w14:paraId="56887F34"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 </w:t>
            </w:r>
          </w:p>
        </w:tc>
      </w:tr>
    </w:tbl>
    <w:p w14:paraId="7DCED5FC" w14:textId="77777777" w:rsidR="003521BE" w:rsidRDefault="003521BE" w:rsidP="003521BE">
      <w:pPr>
        <w:spacing w:line="285" w:lineRule="atLeast"/>
        <w:ind w:firstLine="708"/>
        <w:textAlignment w:val="baseline"/>
        <w:rPr>
          <w:color w:val="000000"/>
          <w:spacing w:val="2"/>
          <w:sz w:val="28"/>
          <w:szCs w:val="28"/>
          <w:lang w:val="kk-KZ"/>
        </w:rPr>
      </w:pPr>
    </w:p>
    <w:p w14:paraId="02F421FB" w14:textId="77777777" w:rsidR="003521BE" w:rsidRDefault="003521BE" w:rsidP="003521BE">
      <w:pPr>
        <w:spacing w:line="285" w:lineRule="atLeast"/>
        <w:ind w:firstLine="708"/>
        <w:textAlignment w:val="baseline"/>
        <w:rPr>
          <w:color w:val="000000"/>
          <w:spacing w:val="2"/>
          <w:sz w:val="28"/>
          <w:szCs w:val="28"/>
          <w:lang w:val="kk-KZ"/>
        </w:rPr>
      </w:pPr>
      <w:r w:rsidRPr="00A071D2">
        <w:rPr>
          <w:color w:val="000000"/>
          <w:spacing w:val="2"/>
          <w:sz w:val="28"/>
          <w:szCs w:val="28"/>
          <w:lang w:val="kk-KZ"/>
        </w:rPr>
        <w:t>кезеңділігі: ай сайын</w:t>
      </w:r>
    </w:p>
    <w:p w14:paraId="6AC8505B" w14:textId="77777777" w:rsidR="003521BE" w:rsidRDefault="003521BE" w:rsidP="003521BE">
      <w:pPr>
        <w:tabs>
          <w:tab w:val="left" w:pos="709"/>
        </w:tabs>
        <w:spacing w:line="285" w:lineRule="atLeast"/>
        <w:ind w:firstLine="708"/>
        <w:jc w:val="both"/>
        <w:textAlignment w:val="baseline"/>
        <w:rPr>
          <w:color w:val="000000"/>
          <w:spacing w:val="2"/>
          <w:sz w:val="28"/>
          <w:szCs w:val="28"/>
          <w:lang w:val="kk-KZ"/>
        </w:rPr>
      </w:pPr>
      <w:r w:rsidRPr="00A071D2">
        <w:rPr>
          <w:color w:val="000000"/>
          <w:spacing w:val="2"/>
          <w:sz w:val="28"/>
          <w:szCs w:val="28"/>
          <w:lang w:val="kk-KZ"/>
        </w:rPr>
        <w:t>Есептік кезеңнің соңындағы меншікті капитал - _____________ мың теңге</w:t>
      </w:r>
      <w:r>
        <w:rPr>
          <w:color w:val="000000"/>
          <w:spacing w:val="2"/>
          <w:sz w:val="28"/>
          <w:szCs w:val="28"/>
          <w:lang w:val="kk-KZ"/>
        </w:rPr>
        <w:br/>
      </w:r>
      <w:r w:rsidRPr="00A071D2">
        <w:rPr>
          <w:color w:val="000000"/>
          <w:spacing w:val="2"/>
          <w:sz w:val="28"/>
          <w:szCs w:val="28"/>
          <w:lang w:val="kk-KZ"/>
        </w:rPr>
        <w:t>         Есептік кезеңнің соңына Мемлекеттік кепілдікпен қамтамасыз етілген міндеттемелердің көлемі – ____________ мың теңге</w:t>
      </w:r>
    </w:p>
    <w:p w14:paraId="21BF996A" w14:textId="77777777" w:rsidR="003521BE" w:rsidRDefault="003521BE" w:rsidP="003521BE">
      <w:pPr>
        <w:tabs>
          <w:tab w:val="left" w:pos="567"/>
          <w:tab w:val="left" w:pos="709"/>
        </w:tabs>
        <w:spacing w:line="285" w:lineRule="atLeast"/>
        <w:ind w:firstLine="708"/>
        <w:jc w:val="both"/>
        <w:textAlignment w:val="baseline"/>
        <w:rPr>
          <w:color w:val="000000"/>
          <w:spacing w:val="2"/>
          <w:sz w:val="28"/>
          <w:szCs w:val="28"/>
          <w:lang w:val="kk-KZ"/>
        </w:rPr>
      </w:pPr>
      <w:r w:rsidRPr="00A071D2">
        <w:rPr>
          <w:color w:val="000000"/>
          <w:spacing w:val="2"/>
          <w:sz w:val="28"/>
          <w:szCs w:val="28"/>
          <w:lang w:val="kk-KZ"/>
        </w:rPr>
        <w:t>_________</w:t>
      </w:r>
      <w:r w:rsidRPr="00B72A7D">
        <w:rPr>
          <w:color w:val="000000"/>
          <w:spacing w:val="2"/>
          <w:sz w:val="28"/>
          <w:szCs w:val="28"/>
          <w:lang w:val="kk-KZ"/>
        </w:rPr>
        <w:t>__</w:t>
      </w:r>
      <w:r w:rsidRPr="00A071D2">
        <w:rPr>
          <w:color w:val="000000"/>
          <w:spacing w:val="2"/>
          <w:sz w:val="28"/>
          <w:szCs w:val="28"/>
          <w:lang w:val="kk-KZ"/>
        </w:rPr>
        <w:t>___    ________       ____________ ________________________</w:t>
      </w:r>
      <w:r>
        <w:rPr>
          <w:color w:val="000000"/>
          <w:spacing w:val="2"/>
          <w:sz w:val="28"/>
          <w:szCs w:val="28"/>
          <w:lang w:val="kk-KZ"/>
        </w:rPr>
        <w:br/>
      </w:r>
      <w:r w:rsidRPr="00A071D2">
        <w:rPr>
          <w:color w:val="000000"/>
          <w:spacing w:val="2"/>
          <w:sz w:val="28"/>
          <w:szCs w:val="28"/>
          <w:lang w:val="kk-KZ"/>
        </w:rPr>
        <w:t>       бірінші басшы   қолы      тегі, аты, әкесінің аты (бар болса)</w:t>
      </w:r>
      <w:r>
        <w:rPr>
          <w:color w:val="000000"/>
          <w:spacing w:val="2"/>
          <w:sz w:val="28"/>
          <w:szCs w:val="28"/>
          <w:lang w:val="kk-KZ"/>
        </w:rPr>
        <w:br/>
      </w:r>
      <w:r w:rsidRPr="00A071D2">
        <w:rPr>
          <w:color w:val="000000"/>
          <w:spacing w:val="2"/>
          <w:sz w:val="28"/>
          <w:szCs w:val="28"/>
          <w:lang w:val="kk-KZ"/>
        </w:rPr>
        <w:t>         _________</w:t>
      </w:r>
      <w:r>
        <w:rPr>
          <w:color w:val="000000"/>
          <w:spacing w:val="2"/>
          <w:sz w:val="28"/>
          <w:szCs w:val="28"/>
          <w:lang w:val="kk-KZ"/>
        </w:rPr>
        <w:t>__</w:t>
      </w:r>
      <w:r w:rsidRPr="00A071D2">
        <w:rPr>
          <w:color w:val="000000"/>
          <w:spacing w:val="2"/>
          <w:sz w:val="28"/>
          <w:szCs w:val="28"/>
          <w:lang w:val="kk-KZ"/>
        </w:rPr>
        <w:t>___   ________</w:t>
      </w:r>
      <w:r>
        <w:rPr>
          <w:color w:val="000000"/>
          <w:spacing w:val="2"/>
          <w:sz w:val="28"/>
          <w:szCs w:val="28"/>
          <w:lang w:val="kk-KZ"/>
        </w:rPr>
        <w:t xml:space="preserve">  </w:t>
      </w:r>
      <w:r w:rsidRPr="00A071D2">
        <w:rPr>
          <w:color w:val="000000"/>
          <w:spacing w:val="2"/>
          <w:sz w:val="28"/>
          <w:szCs w:val="28"/>
          <w:lang w:val="kk-KZ"/>
        </w:rPr>
        <w:t xml:space="preserve"> _____________ ______________________</w:t>
      </w:r>
      <w:r>
        <w:rPr>
          <w:color w:val="000000"/>
          <w:spacing w:val="2"/>
          <w:sz w:val="28"/>
          <w:szCs w:val="28"/>
          <w:lang w:val="kk-KZ"/>
        </w:rPr>
        <w:t>_</w:t>
      </w:r>
      <w:r>
        <w:rPr>
          <w:color w:val="000000"/>
          <w:spacing w:val="2"/>
          <w:sz w:val="28"/>
          <w:szCs w:val="28"/>
          <w:lang w:val="kk-KZ"/>
        </w:rPr>
        <w:br/>
      </w:r>
      <w:r w:rsidRPr="00A071D2">
        <w:rPr>
          <w:color w:val="000000"/>
          <w:spacing w:val="2"/>
          <w:sz w:val="28"/>
          <w:szCs w:val="28"/>
          <w:lang w:val="kk-KZ"/>
        </w:rPr>
        <w:t xml:space="preserve">         бас бухгалтер       қолы       тегі, аты, әкесінің аты (бар болса)</w:t>
      </w:r>
    </w:p>
    <w:p w14:paraId="4E6D46B5" w14:textId="77777777" w:rsidR="003521BE" w:rsidRDefault="003521BE" w:rsidP="003521BE">
      <w:pPr>
        <w:tabs>
          <w:tab w:val="left" w:pos="567"/>
          <w:tab w:val="left" w:pos="709"/>
        </w:tabs>
        <w:spacing w:line="285" w:lineRule="atLeast"/>
        <w:ind w:firstLine="708"/>
        <w:jc w:val="both"/>
        <w:textAlignment w:val="baseline"/>
        <w:rPr>
          <w:color w:val="000000"/>
          <w:spacing w:val="2"/>
          <w:sz w:val="28"/>
          <w:szCs w:val="28"/>
          <w:lang w:val="kk-KZ"/>
        </w:rPr>
      </w:pPr>
      <w:r w:rsidRPr="00A071D2">
        <w:rPr>
          <w:color w:val="000000"/>
          <w:spacing w:val="2"/>
          <w:sz w:val="28"/>
          <w:szCs w:val="28"/>
          <w:lang w:val="kk-KZ"/>
        </w:rPr>
        <w:t>__________________  _____           _</w:t>
      </w:r>
    </w:p>
    <w:p w14:paraId="513E675E" w14:textId="77777777" w:rsidR="003521BE" w:rsidRDefault="003521BE" w:rsidP="003521BE">
      <w:pPr>
        <w:tabs>
          <w:tab w:val="left" w:pos="567"/>
          <w:tab w:val="left" w:pos="709"/>
        </w:tabs>
        <w:spacing w:line="285" w:lineRule="atLeast"/>
        <w:ind w:firstLine="708"/>
        <w:jc w:val="both"/>
        <w:textAlignment w:val="baseline"/>
        <w:rPr>
          <w:color w:val="000000"/>
          <w:spacing w:val="2"/>
          <w:sz w:val="28"/>
          <w:szCs w:val="28"/>
          <w:lang w:val="kk-KZ"/>
        </w:rPr>
      </w:pPr>
      <w:r w:rsidRPr="00A071D2">
        <w:rPr>
          <w:color w:val="000000"/>
          <w:spacing w:val="2"/>
          <w:sz w:val="28"/>
          <w:szCs w:val="28"/>
          <w:lang w:val="kk-KZ"/>
        </w:rPr>
        <w:tab/>
        <w:t>жауапты орындаушы қолы             тегі, аты, әкесінің аты (бар болса)</w:t>
      </w:r>
    </w:p>
    <w:p w14:paraId="62106447" w14:textId="77777777" w:rsidR="003521BE" w:rsidRDefault="003521BE" w:rsidP="003521BE">
      <w:pPr>
        <w:tabs>
          <w:tab w:val="left" w:pos="709"/>
        </w:tabs>
        <w:spacing w:line="285" w:lineRule="atLeast"/>
        <w:ind w:firstLine="708"/>
        <w:jc w:val="both"/>
        <w:textAlignment w:val="baseline"/>
        <w:rPr>
          <w:color w:val="000000"/>
          <w:spacing w:val="2"/>
          <w:sz w:val="28"/>
          <w:szCs w:val="28"/>
          <w:lang w:val="kk-KZ"/>
        </w:rPr>
      </w:pPr>
      <w:r w:rsidRPr="00A071D2">
        <w:rPr>
          <w:color w:val="000000"/>
          <w:spacing w:val="2"/>
          <w:sz w:val="28"/>
          <w:szCs w:val="28"/>
          <w:lang w:val="kk-KZ"/>
        </w:rPr>
        <w:t>телефон ____________</w:t>
      </w:r>
      <w:bookmarkStart w:id="7" w:name="z44"/>
      <w:bookmarkEnd w:id="7"/>
    </w:p>
    <w:p w14:paraId="29E3DD8C" w14:textId="77777777" w:rsidR="003521BE" w:rsidRDefault="003521BE" w:rsidP="003521BE">
      <w:pPr>
        <w:tabs>
          <w:tab w:val="left" w:pos="709"/>
        </w:tabs>
        <w:spacing w:line="285" w:lineRule="atLeast"/>
        <w:ind w:firstLine="708"/>
        <w:jc w:val="both"/>
        <w:textAlignment w:val="baseline"/>
        <w:rPr>
          <w:color w:val="000000"/>
          <w:spacing w:val="2"/>
          <w:sz w:val="28"/>
          <w:szCs w:val="28"/>
          <w:lang w:val="kk-KZ"/>
        </w:rPr>
      </w:pPr>
      <w:proofErr w:type="spellStart"/>
      <w:r w:rsidRPr="00A071D2">
        <w:rPr>
          <w:color w:val="000000"/>
          <w:spacing w:val="2"/>
          <w:sz w:val="28"/>
          <w:szCs w:val="28"/>
          <w:lang w:val="kk-KZ"/>
        </w:rPr>
        <w:lastRenderedPageBreak/>
        <w:t>Ескертпе:Есеп</w:t>
      </w:r>
      <w:proofErr w:type="spellEnd"/>
      <w:r w:rsidRPr="00A071D2">
        <w:rPr>
          <w:color w:val="000000"/>
          <w:spacing w:val="2"/>
          <w:sz w:val="28"/>
          <w:szCs w:val="28"/>
          <w:lang w:val="kk-KZ"/>
        </w:rPr>
        <w:t xml:space="preserve"> әрбір жолақ бойынша жеке мың теңгеде барлық бағандар бойынша «барлығы» қорытынды жолын шығара отырып, мың теңгеде жасалады. Көрсеткіштерді теңгеге келтіру «Ұлттық банк туралы» Қазақстан Республикасының </w:t>
      </w:r>
      <w:hyperlink r:id="rId6" w:anchor="z1" w:history="1">
        <w:r w:rsidRPr="00A071D2">
          <w:rPr>
            <w:color w:val="000000"/>
            <w:spacing w:val="2"/>
            <w:sz w:val="28"/>
            <w:szCs w:val="28"/>
            <w:lang w:val="kk-KZ"/>
          </w:rPr>
          <w:t>Заңында</w:t>
        </w:r>
      </w:hyperlink>
      <w:r w:rsidRPr="00A071D2">
        <w:rPr>
          <w:color w:val="000000"/>
          <w:spacing w:val="2"/>
          <w:sz w:val="28"/>
          <w:szCs w:val="28"/>
          <w:lang w:val="kk-KZ"/>
        </w:rPr>
        <w:t> белгіленген тәртіппен айқындалған валюта айырбастаудың есепті кезеңнің соңғы күнтізбелік күніне нарықтық бағамдары бойынша жүргізіледі.</w:t>
      </w:r>
    </w:p>
    <w:p w14:paraId="25B710F6" w14:textId="77777777" w:rsidR="003521BE" w:rsidRDefault="003521BE" w:rsidP="003521BE">
      <w:pPr>
        <w:spacing w:after="360" w:line="285" w:lineRule="atLeast"/>
        <w:jc w:val="center"/>
        <w:textAlignment w:val="baseline"/>
        <w:rPr>
          <w:color w:val="000000"/>
          <w:spacing w:val="2"/>
          <w:sz w:val="28"/>
          <w:szCs w:val="28"/>
          <w:lang w:val="kk-KZ"/>
        </w:rPr>
      </w:pPr>
    </w:p>
    <w:p w14:paraId="7B1283AE" w14:textId="77777777" w:rsidR="003521BE" w:rsidRPr="001371B4" w:rsidRDefault="003521BE" w:rsidP="003521BE">
      <w:pPr>
        <w:spacing w:after="160" w:line="259" w:lineRule="auto"/>
        <w:rPr>
          <w:color w:val="000000"/>
          <w:spacing w:val="2"/>
          <w:sz w:val="28"/>
          <w:szCs w:val="28"/>
          <w:lang w:val="kk-KZ"/>
        </w:rPr>
      </w:pPr>
      <w:r>
        <w:rPr>
          <w:color w:val="000000"/>
          <w:spacing w:val="2"/>
          <w:sz w:val="28"/>
          <w:szCs w:val="28"/>
          <w:lang w:val="kk-KZ"/>
        </w:rPr>
        <w:br w:type="page"/>
      </w:r>
    </w:p>
    <w:p w14:paraId="1052B402" w14:textId="77777777" w:rsidR="003521BE" w:rsidRDefault="003521BE" w:rsidP="003521BE">
      <w:pPr>
        <w:ind w:left="5664"/>
        <w:jc w:val="center"/>
        <w:rPr>
          <w:color w:val="000000"/>
          <w:sz w:val="28"/>
          <w:szCs w:val="28"/>
          <w:lang w:val="kk-KZ"/>
        </w:rPr>
      </w:pPr>
      <w:r>
        <w:rPr>
          <w:color w:val="000000"/>
          <w:sz w:val="28"/>
          <w:szCs w:val="28"/>
          <w:lang w:val="kk-KZ"/>
        </w:rPr>
        <w:lastRenderedPageBreak/>
        <w:t>Жеке кәсіпкерлікті қолдау</w:t>
      </w:r>
      <w:r w:rsidRPr="00A071D2">
        <w:rPr>
          <w:color w:val="000000"/>
          <w:sz w:val="28"/>
          <w:szCs w:val="28"/>
          <w:lang w:val="kk-KZ"/>
        </w:rPr>
        <w:t xml:space="preserve"> бойынша мемлекет кепілдік берген міндеттемеге және </w:t>
      </w:r>
      <w:r>
        <w:rPr>
          <w:color w:val="000000"/>
          <w:sz w:val="28"/>
          <w:szCs w:val="28"/>
          <w:lang w:val="kk-KZ"/>
        </w:rPr>
        <w:t>жеке кәсіпкерлікті қолдау</w:t>
      </w:r>
      <w:r w:rsidRPr="00A071D2">
        <w:rPr>
          <w:color w:val="000000"/>
          <w:sz w:val="28"/>
          <w:szCs w:val="28"/>
          <w:lang w:val="kk-KZ"/>
        </w:rPr>
        <w:t xml:space="preserve"> бойынша мемлекеттік кепілдігі бар </w:t>
      </w:r>
      <w:r w:rsidRPr="00251DA8">
        <w:rPr>
          <w:color w:val="1E1E1E"/>
          <w:sz w:val="28"/>
          <w:szCs w:val="28"/>
          <w:lang w:val="kk-KZ"/>
        </w:rPr>
        <w:t xml:space="preserve">кәсіпкерлікті дамыту жөніндегі арнайы қордың </w:t>
      </w:r>
      <w:r w:rsidRPr="00A071D2">
        <w:rPr>
          <w:color w:val="000000"/>
          <w:sz w:val="28"/>
          <w:szCs w:val="28"/>
          <w:lang w:val="kk-KZ"/>
        </w:rPr>
        <w:t xml:space="preserve">қаржылық жағдайына мониторинг жүргізу қағидаларына </w:t>
      </w:r>
    </w:p>
    <w:p w14:paraId="4FD065B3" w14:textId="77777777" w:rsidR="003521BE" w:rsidRDefault="003521BE" w:rsidP="003521BE">
      <w:pPr>
        <w:ind w:left="5664"/>
        <w:jc w:val="center"/>
        <w:rPr>
          <w:color w:val="000000"/>
          <w:sz w:val="28"/>
          <w:szCs w:val="28"/>
          <w:lang w:val="kk-KZ"/>
        </w:rPr>
      </w:pPr>
      <w:r w:rsidRPr="00A071D2">
        <w:rPr>
          <w:color w:val="000000"/>
          <w:sz w:val="28"/>
          <w:szCs w:val="28"/>
          <w:lang w:val="kk-KZ"/>
        </w:rPr>
        <w:t>2-қосымша</w:t>
      </w:r>
    </w:p>
    <w:p w14:paraId="08DA6DFB" w14:textId="77777777" w:rsidR="003521BE" w:rsidRDefault="003521BE" w:rsidP="003521BE">
      <w:pPr>
        <w:ind w:left="5664"/>
        <w:jc w:val="center"/>
        <w:rPr>
          <w:color w:val="000000"/>
          <w:sz w:val="28"/>
          <w:szCs w:val="28"/>
          <w:lang w:val="kk-KZ"/>
        </w:rPr>
      </w:pPr>
    </w:p>
    <w:p w14:paraId="3EB9E384" w14:textId="77777777" w:rsidR="003521BE" w:rsidRDefault="003521BE" w:rsidP="003521BE">
      <w:pPr>
        <w:ind w:left="5664"/>
        <w:jc w:val="center"/>
        <w:rPr>
          <w:color w:val="000000"/>
          <w:sz w:val="28"/>
          <w:szCs w:val="28"/>
          <w:lang w:val="kk-KZ"/>
        </w:rPr>
      </w:pPr>
    </w:p>
    <w:p w14:paraId="7C5A14AB" w14:textId="423D0B1D" w:rsidR="003521BE" w:rsidRDefault="00A62396" w:rsidP="003521BE">
      <w:pPr>
        <w:jc w:val="center"/>
        <w:rPr>
          <w:b/>
          <w:color w:val="1E1E1E"/>
          <w:sz w:val="28"/>
          <w:szCs w:val="28"/>
          <w:lang w:val="kk-KZ"/>
        </w:rPr>
      </w:pPr>
      <w:r>
        <w:rPr>
          <w:b/>
          <w:color w:val="1E1E1E"/>
          <w:sz w:val="28"/>
          <w:szCs w:val="28"/>
          <w:lang w:val="kk-KZ"/>
        </w:rPr>
        <w:t xml:space="preserve">Жеке </w:t>
      </w:r>
      <w:r w:rsidRPr="00A62396">
        <w:rPr>
          <w:b/>
          <w:color w:val="1E1E1E"/>
          <w:sz w:val="28"/>
          <w:szCs w:val="28"/>
          <w:lang w:val="kk-KZ"/>
        </w:rPr>
        <w:t xml:space="preserve">кәсіпкерлікті қолдау бойынша мемлекеттік кепілдікпен қамтамасыз етілген </w:t>
      </w:r>
      <w:r>
        <w:rPr>
          <w:b/>
          <w:color w:val="1E1E1E"/>
          <w:sz w:val="28"/>
          <w:szCs w:val="28"/>
          <w:lang w:val="kk-KZ"/>
        </w:rPr>
        <w:t>қ</w:t>
      </w:r>
      <w:r w:rsidR="003521BE" w:rsidRPr="00A071D2">
        <w:rPr>
          <w:b/>
          <w:color w:val="1E1E1E"/>
          <w:sz w:val="28"/>
          <w:szCs w:val="28"/>
          <w:lang w:val="kk-KZ"/>
        </w:rPr>
        <w:t>абылданған кепілдік міндеттемелері шеңберінде кепілдік төлемдері бойынша ақпарат</w:t>
      </w:r>
    </w:p>
    <w:p w14:paraId="26D7DC88" w14:textId="77777777" w:rsidR="003521BE" w:rsidRDefault="003521BE" w:rsidP="003521BE">
      <w:pPr>
        <w:jc w:val="center"/>
        <w:rPr>
          <w:b/>
          <w:color w:val="1E1E1E"/>
          <w:sz w:val="28"/>
          <w:szCs w:val="28"/>
          <w:lang w:val="kk-KZ"/>
        </w:rPr>
      </w:pPr>
    </w:p>
    <w:p w14:paraId="42342359" w14:textId="77777777" w:rsidR="003521BE" w:rsidRDefault="003521BE" w:rsidP="003521BE">
      <w:pPr>
        <w:jc w:val="right"/>
        <w:rPr>
          <w:color w:val="000000"/>
          <w:sz w:val="28"/>
          <w:szCs w:val="28"/>
          <w:lang w:val="kk-KZ"/>
        </w:rPr>
      </w:pPr>
    </w:p>
    <w:tbl>
      <w:tblPr>
        <w:tblpPr w:leftFromText="180" w:rightFromText="180" w:vertAnchor="text" w:horzAnchor="margin" w:tblpXSpec="center" w:tblpY="122"/>
        <w:tblOverlap w:val="neve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3"/>
        <w:gridCol w:w="1572"/>
        <w:gridCol w:w="1527"/>
        <w:gridCol w:w="1842"/>
      </w:tblGrid>
      <w:tr w:rsidR="003521BE" w:rsidRPr="00732CD6" w14:paraId="2B5B2086" w14:textId="77777777" w:rsidTr="008D5836">
        <w:trPr>
          <w:trHeight w:val="361"/>
        </w:trPr>
        <w:tc>
          <w:tcPr>
            <w:tcW w:w="4283" w:type="dxa"/>
            <w:tcMar>
              <w:top w:w="15" w:type="dxa"/>
              <w:left w:w="15" w:type="dxa"/>
              <w:bottom w:w="15" w:type="dxa"/>
              <w:right w:w="15" w:type="dxa"/>
            </w:tcMar>
            <w:vAlign w:val="center"/>
          </w:tcPr>
          <w:p w14:paraId="653CF448" w14:textId="77777777" w:rsidR="003521BE" w:rsidRDefault="003521BE" w:rsidP="008D5836">
            <w:pPr>
              <w:spacing w:after="20"/>
              <w:ind w:left="20"/>
              <w:jc w:val="center"/>
              <w:rPr>
                <w:rFonts w:eastAsia="Calibri"/>
                <w:color w:val="000000"/>
                <w:sz w:val="28"/>
                <w:szCs w:val="28"/>
                <w:lang w:val="kk-KZ"/>
              </w:rPr>
            </w:pPr>
            <w:r w:rsidRPr="00A071D2">
              <w:rPr>
                <w:rFonts w:eastAsia="Calibri"/>
                <w:color w:val="000000"/>
                <w:sz w:val="28"/>
                <w:szCs w:val="28"/>
                <w:lang w:val="kk-KZ"/>
              </w:rPr>
              <w:t>Атауы</w:t>
            </w:r>
          </w:p>
        </w:tc>
        <w:tc>
          <w:tcPr>
            <w:tcW w:w="1572" w:type="dxa"/>
          </w:tcPr>
          <w:p w14:paraId="6E745E06" w14:textId="77777777" w:rsidR="003521BE" w:rsidRDefault="003521BE" w:rsidP="008D5836">
            <w:pPr>
              <w:spacing w:after="20"/>
              <w:ind w:left="20"/>
              <w:jc w:val="center"/>
              <w:rPr>
                <w:rFonts w:eastAsia="Calibri"/>
                <w:color w:val="000000"/>
                <w:sz w:val="28"/>
                <w:szCs w:val="28"/>
                <w:lang w:val="kk-KZ"/>
              </w:rPr>
            </w:pPr>
          </w:p>
          <w:p w14:paraId="0147ED4A" w14:textId="77777777" w:rsidR="003521BE" w:rsidRDefault="003521BE" w:rsidP="008D5836">
            <w:pPr>
              <w:spacing w:after="20"/>
              <w:ind w:left="20"/>
              <w:jc w:val="center"/>
              <w:rPr>
                <w:rFonts w:eastAsia="Calibri"/>
                <w:color w:val="000000"/>
                <w:sz w:val="28"/>
                <w:szCs w:val="28"/>
                <w:lang w:val="kk-KZ"/>
              </w:rPr>
            </w:pPr>
          </w:p>
          <w:p w14:paraId="3F66F2F2" w14:textId="77777777" w:rsidR="003521BE" w:rsidRDefault="003521BE" w:rsidP="008D5836">
            <w:pPr>
              <w:spacing w:after="20"/>
              <w:ind w:left="20"/>
              <w:jc w:val="center"/>
              <w:rPr>
                <w:rFonts w:eastAsia="Calibri"/>
                <w:color w:val="000000"/>
                <w:sz w:val="28"/>
                <w:szCs w:val="28"/>
                <w:lang w:val="kk-KZ"/>
              </w:rPr>
            </w:pPr>
            <w:r w:rsidRPr="00A071D2">
              <w:rPr>
                <w:rFonts w:eastAsia="Calibri"/>
                <w:color w:val="000000"/>
                <w:sz w:val="28"/>
                <w:szCs w:val="28"/>
                <w:lang w:val="kk-KZ"/>
              </w:rPr>
              <w:t>Кепілдік төлемдері</w:t>
            </w:r>
          </w:p>
        </w:tc>
        <w:tc>
          <w:tcPr>
            <w:tcW w:w="1527" w:type="dxa"/>
          </w:tcPr>
          <w:p w14:paraId="6B82F731" w14:textId="77777777" w:rsidR="003521BE" w:rsidRDefault="003521BE" w:rsidP="008D5836">
            <w:pPr>
              <w:spacing w:after="20"/>
              <w:ind w:left="20"/>
              <w:jc w:val="center"/>
              <w:rPr>
                <w:rFonts w:eastAsia="Calibri"/>
                <w:color w:val="000000"/>
                <w:sz w:val="28"/>
                <w:szCs w:val="28"/>
                <w:lang w:val="kk-KZ"/>
              </w:rPr>
            </w:pPr>
          </w:p>
          <w:p w14:paraId="1A5210D5" w14:textId="77777777" w:rsidR="003521BE" w:rsidRDefault="003521BE" w:rsidP="008D5836">
            <w:pPr>
              <w:spacing w:after="20"/>
              <w:ind w:left="20"/>
              <w:jc w:val="center"/>
              <w:rPr>
                <w:rFonts w:eastAsia="Calibri"/>
                <w:color w:val="000000"/>
                <w:sz w:val="28"/>
                <w:szCs w:val="28"/>
                <w:lang w:val="kk-KZ"/>
              </w:rPr>
            </w:pPr>
          </w:p>
          <w:p w14:paraId="595C82EF" w14:textId="77777777" w:rsidR="003521BE" w:rsidRDefault="003521BE" w:rsidP="008D5836">
            <w:pPr>
              <w:spacing w:after="20"/>
              <w:ind w:left="20"/>
              <w:jc w:val="center"/>
              <w:rPr>
                <w:rFonts w:eastAsia="Calibri"/>
                <w:color w:val="000000"/>
                <w:sz w:val="28"/>
                <w:szCs w:val="28"/>
                <w:lang w:val="kk-KZ"/>
              </w:rPr>
            </w:pPr>
            <w:r w:rsidRPr="00A071D2">
              <w:rPr>
                <w:rFonts w:eastAsia="Calibri"/>
                <w:color w:val="000000"/>
                <w:sz w:val="28"/>
                <w:szCs w:val="28"/>
                <w:lang w:val="kk-KZ"/>
              </w:rPr>
              <w:t>Меншікті капитал көлемі</w:t>
            </w:r>
          </w:p>
        </w:tc>
        <w:tc>
          <w:tcPr>
            <w:tcW w:w="1842" w:type="dxa"/>
          </w:tcPr>
          <w:p w14:paraId="4D17F692" w14:textId="0AE9501A" w:rsidR="003521BE" w:rsidRDefault="003521BE" w:rsidP="008D5836">
            <w:pPr>
              <w:spacing w:after="20"/>
              <w:ind w:left="20"/>
              <w:jc w:val="center"/>
              <w:rPr>
                <w:rFonts w:eastAsia="Calibri"/>
                <w:color w:val="000000"/>
                <w:sz w:val="28"/>
                <w:szCs w:val="28"/>
                <w:lang w:val="kk-KZ"/>
              </w:rPr>
            </w:pPr>
            <w:r>
              <w:rPr>
                <w:rFonts w:eastAsia="Calibri"/>
                <w:color w:val="000000"/>
                <w:sz w:val="28"/>
                <w:szCs w:val="28"/>
                <w:lang w:val="kk-KZ"/>
              </w:rPr>
              <w:t>К</w:t>
            </w:r>
            <w:r w:rsidRPr="00A071D2">
              <w:rPr>
                <w:rFonts w:eastAsia="Calibri"/>
                <w:color w:val="000000"/>
                <w:sz w:val="28"/>
                <w:szCs w:val="28"/>
                <w:lang w:val="kk-KZ"/>
              </w:rPr>
              <w:t>епілдік төлемдерінің меншікті капитал көлеміне қатынасы,</w:t>
            </w:r>
            <w:r w:rsidR="00A62396">
              <w:rPr>
                <w:rFonts w:eastAsia="Calibri"/>
                <w:color w:val="000000"/>
                <w:sz w:val="28"/>
                <w:szCs w:val="28"/>
                <w:lang w:val="kk-KZ"/>
              </w:rPr>
              <w:t xml:space="preserve"> пайыз</w:t>
            </w:r>
          </w:p>
        </w:tc>
      </w:tr>
      <w:tr w:rsidR="003521BE" w14:paraId="49A3E1C3" w14:textId="77777777" w:rsidTr="008D5836">
        <w:trPr>
          <w:trHeight w:val="16"/>
        </w:trPr>
        <w:tc>
          <w:tcPr>
            <w:tcW w:w="4283" w:type="dxa"/>
            <w:tcMar>
              <w:top w:w="15" w:type="dxa"/>
              <w:left w:w="15" w:type="dxa"/>
              <w:bottom w:w="15" w:type="dxa"/>
              <w:right w:w="15" w:type="dxa"/>
            </w:tcMar>
            <w:vAlign w:val="center"/>
          </w:tcPr>
          <w:p w14:paraId="61FB7438" w14:textId="77777777" w:rsidR="003521BE" w:rsidRDefault="003521BE" w:rsidP="008D5836">
            <w:pPr>
              <w:spacing w:after="20"/>
              <w:ind w:left="20"/>
              <w:jc w:val="center"/>
              <w:rPr>
                <w:rFonts w:eastAsia="Calibri"/>
                <w:color w:val="000000"/>
                <w:sz w:val="28"/>
                <w:szCs w:val="28"/>
                <w:lang w:val="kk-KZ"/>
              </w:rPr>
            </w:pPr>
            <w:r w:rsidRPr="00A071D2">
              <w:rPr>
                <w:rFonts w:eastAsia="Calibri"/>
                <w:color w:val="000000"/>
                <w:sz w:val="28"/>
                <w:szCs w:val="28"/>
                <w:lang w:val="kk-KZ"/>
              </w:rPr>
              <w:t>1</w:t>
            </w:r>
          </w:p>
        </w:tc>
        <w:tc>
          <w:tcPr>
            <w:tcW w:w="1572" w:type="dxa"/>
          </w:tcPr>
          <w:p w14:paraId="06A66363" w14:textId="6D22D477" w:rsidR="003521BE" w:rsidRDefault="00A62396" w:rsidP="008D5836">
            <w:pPr>
              <w:spacing w:after="20"/>
              <w:ind w:left="20"/>
              <w:jc w:val="center"/>
              <w:rPr>
                <w:rFonts w:eastAsia="Calibri"/>
                <w:color w:val="000000"/>
                <w:sz w:val="28"/>
                <w:szCs w:val="28"/>
                <w:lang w:val="kk-KZ"/>
              </w:rPr>
            </w:pPr>
            <w:r>
              <w:rPr>
                <w:rFonts w:eastAsia="Calibri"/>
                <w:color w:val="000000"/>
                <w:sz w:val="28"/>
                <w:szCs w:val="28"/>
                <w:lang w:val="kk-KZ"/>
              </w:rPr>
              <w:t>2</w:t>
            </w:r>
          </w:p>
        </w:tc>
        <w:tc>
          <w:tcPr>
            <w:tcW w:w="1527" w:type="dxa"/>
          </w:tcPr>
          <w:p w14:paraId="383F74AD" w14:textId="174D7CCE" w:rsidR="003521BE" w:rsidRDefault="00A62396" w:rsidP="008D5836">
            <w:pPr>
              <w:spacing w:after="20"/>
              <w:ind w:left="20"/>
              <w:jc w:val="center"/>
              <w:rPr>
                <w:rFonts w:eastAsia="Calibri"/>
                <w:color w:val="000000"/>
                <w:sz w:val="28"/>
                <w:szCs w:val="28"/>
                <w:lang w:val="kk-KZ"/>
              </w:rPr>
            </w:pPr>
            <w:r>
              <w:rPr>
                <w:rFonts w:eastAsia="Calibri"/>
                <w:color w:val="000000"/>
                <w:sz w:val="28"/>
                <w:szCs w:val="28"/>
                <w:lang w:val="kk-KZ"/>
              </w:rPr>
              <w:t>3</w:t>
            </w:r>
          </w:p>
        </w:tc>
        <w:tc>
          <w:tcPr>
            <w:tcW w:w="1842" w:type="dxa"/>
          </w:tcPr>
          <w:p w14:paraId="756BF506" w14:textId="76CA2B6B" w:rsidR="003521BE" w:rsidRDefault="00A62396" w:rsidP="008D5836">
            <w:pPr>
              <w:spacing w:after="20"/>
              <w:ind w:left="20"/>
              <w:jc w:val="center"/>
              <w:rPr>
                <w:rFonts w:eastAsia="Calibri"/>
                <w:color w:val="000000"/>
                <w:sz w:val="28"/>
                <w:szCs w:val="28"/>
                <w:lang w:val="kk-KZ"/>
              </w:rPr>
            </w:pPr>
            <w:r>
              <w:rPr>
                <w:rFonts w:eastAsia="Calibri"/>
                <w:color w:val="000000"/>
                <w:sz w:val="28"/>
                <w:szCs w:val="28"/>
                <w:lang w:val="kk-KZ"/>
              </w:rPr>
              <w:t>4</w:t>
            </w:r>
          </w:p>
        </w:tc>
      </w:tr>
      <w:tr w:rsidR="003521BE" w14:paraId="58AB88BF" w14:textId="77777777" w:rsidTr="008D5836">
        <w:trPr>
          <w:trHeight w:val="16"/>
        </w:trPr>
        <w:tc>
          <w:tcPr>
            <w:tcW w:w="4283" w:type="dxa"/>
            <w:tcMar>
              <w:top w:w="15" w:type="dxa"/>
              <w:left w:w="15" w:type="dxa"/>
              <w:bottom w:w="15" w:type="dxa"/>
              <w:right w:w="15" w:type="dxa"/>
            </w:tcMar>
            <w:vAlign w:val="center"/>
          </w:tcPr>
          <w:p w14:paraId="2F18D5F9" w14:textId="77777777" w:rsidR="003521BE" w:rsidRDefault="003521BE" w:rsidP="008D5836">
            <w:pPr>
              <w:spacing w:after="20"/>
              <w:ind w:left="20"/>
              <w:rPr>
                <w:rFonts w:eastAsia="Calibri"/>
                <w:color w:val="000000"/>
                <w:sz w:val="28"/>
                <w:szCs w:val="28"/>
                <w:lang w:val="kk-KZ"/>
              </w:rPr>
            </w:pPr>
            <w:r w:rsidRPr="00A071D2">
              <w:rPr>
                <w:rFonts w:eastAsia="Calibri"/>
                <w:color w:val="000000"/>
                <w:sz w:val="28"/>
                <w:szCs w:val="28"/>
                <w:lang w:val="kk-KZ"/>
              </w:rPr>
              <w:t>Есепті кезеңнің соңындағы жағдай бойынша жалпы сома ұлттық валютада</w:t>
            </w:r>
          </w:p>
        </w:tc>
        <w:tc>
          <w:tcPr>
            <w:tcW w:w="1572" w:type="dxa"/>
          </w:tcPr>
          <w:p w14:paraId="66D58D04" w14:textId="77777777" w:rsidR="003521BE" w:rsidRDefault="003521BE" w:rsidP="008D5836">
            <w:pPr>
              <w:spacing w:after="20"/>
              <w:ind w:left="20"/>
              <w:jc w:val="center"/>
              <w:rPr>
                <w:rFonts w:eastAsia="Calibri"/>
                <w:color w:val="000000"/>
                <w:sz w:val="28"/>
                <w:szCs w:val="28"/>
                <w:lang w:val="kk-KZ"/>
              </w:rPr>
            </w:pPr>
          </w:p>
        </w:tc>
        <w:tc>
          <w:tcPr>
            <w:tcW w:w="1527" w:type="dxa"/>
          </w:tcPr>
          <w:p w14:paraId="298FD14F" w14:textId="77777777" w:rsidR="003521BE" w:rsidRDefault="003521BE" w:rsidP="008D5836">
            <w:pPr>
              <w:spacing w:after="20"/>
              <w:ind w:left="20"/>
              <w:jc w:val="center"/>
              <w:rPr>
                <w:rFonts w:eastAsia="Calibri"/>
                <w:color w:val="000000"/>
                <w:sz w:val="28"/>
                <w:szCs w:val="28"/>
                <w:lang w:val="kk-KZ"/>
              </w:rPr>
            </w:pPr>
          </w:p>
        </w:tc>
        <w:tc>
          <w:tcPr>
            <w:tcW w:w="1842" w:type="dxa"/>
          </w:tcPr>
          <w:p w14:paraId="0D5D8B09" w14:textId="77777777" w:rsidR="003521BE" w:rsidRDefault="003521BE" w:rsidP="008D5836">
            <w:pPr>
              <w:spacing w:after="20"/>
              <w:ind w:left="20"/>
              <w:jc w:val="center"/>
              <w:rPr>
                <w:rFonts w:eastAsia="Calibri"/>
                <w:color w:val="000000"/>
                <w:sz w:val="28"/>
                <w:szCs w:val="28"/>
                <w:lang w:val="kk-KZ"/>
              </w:rPr>
            </w:pPr>
          </w:p>
        </w:tc>
      </w:tr>
    </w:tbl>
    <w:p w14:paraId="47A9F53B" w14:textId="77777777" w:rsidR="003521BE" w:rsidRDefault="003521BE" w:rsidP="003521BE">
      <w:pPr>
        <w:tabs>
          <w:tab w:val="left" w:pos="709"/>
        </w:tabs>
        <w:spacing w:after="20"/>
        <w:jc w:val="both"/>
        <w:rPr>
          <w:rFonts w:eastAsia="Calibri"/>
          <w:color w:val="000000"/>
          <w:sz w:val="28"/>
          <w:szCs w:val="28"/>
          <w:lang w:val="kk-KZ"/>
        </w:rPr>
      </w:pPr>
    </w:p>
    <w:p w14:paraId="5E31BD36" w14:textId="77777777" w:rsidR="003521BE" w:rsidRDefault="003521BE" w:rsidP="003521BE">
      <w:pPr>
        <w:tabs>
          <w:tab w:val="left" w:pos="709"/>
        </w:tabs>
        <w:spacing w:after="20"/>
        <w:jc w:val="both"/>
        <w:rPr>
          <w:rFonts w:eastAsia="Calibri"/>
          <w:color w:val="000000"/>
          <w:sz w:val="28"/>
          <w:szCs w:val="28"/>
          <w:lang w:val="kk-KZ"/>
        </w:rPr>
      </w:pPr>
      <w:r w:rsidRPr="00A071D2">
        <w:rPr>
          <w:rFonts w:eastAsia="Calibri"/>
          <w:color w:val="000000"/>
          <w:sz w:val="28"/>
          <w:szCs w:val="28"/>
          <w:lang w:val="kk-KZ"/>
        </w:rPr>
        <w:t xml:space="preserve">           кезеңділігі: ай сайы</w:t>
      </w:r>
    </w:p>
    <w:p w14:paraId="3534A639" w14:textId="77777777" w:rsidR="003521BE" w:rsidRDefault="003521BE" w:rsidP="003521BE">
      <w:pPr>
        <w:tabs>
          <w:tab w:val="left" w:pos="709"/>
        </w:tabs>
        <w:spacing w:after="20"/>
        <w:jc w:val="both"/>
        <w:rPr>
          <w:rFonts w:eastAsia="Calibri"/>
          <w:color w:val="000000"/>
          <w:sz w:val="28"/>
          <w:szCs w:val="28"/>
          <w:lang w:val="kk-KZ"/>
        </w:rPr>
      </w:pPr>
    </w:p>
    <w:p w14:paraId="3FD997DF" w14:textId="77777777" w:rsidR="003521BE" w:rsidRDefault="003521BE" w:rsidP="003521BE">
      <w:pPr>
        <w:spacing w:after="20"/>
        <w:ind w:left="20"/>
        <w:jc w:val="both"/>
        <w:rPr>
          <w:rFonts w:eastAsia="Calibri"/>
          <w:color w:val="000000"/>
          <w:sz w:val="28"/>
          <w:szCs w:val="28"/>
          <w:lang w:val="kk-KZ"/>
        </w:rPr>
      </w:pPr>
      <w:r w:rsidRPr="00A071D2">
        <w:rPr>
          <w:rFonts w:eastAsia="Calibri"/>
          <w:color w:val="000000"/>
          <w:sz w:val="28"/>
          <w:szCs w:val="28"/>
          <w:lang w:val="kk-KZ"/>
        </w:rPr>
        <w:t xml:space="preserve">          Есепті кезеңнің соңындағы меншікті капитал – _______ мың теңге</w:t>
      </w:r>
    </w:p>
    <w:p w14:paraId="19A42493" w14:textId="77777777" w:rsidR="003521BE" w:rsidRDefault="003521BE" w:rsidP="003521BE">
      <w:pPr>
        <w:spacing w:after="20"/>
        <w:ind w:left="20"/>
        <w:jc w:val="both"/>
        <w:rPr>
          <w:rFonts w:eastAsia="Calibri"/>
          <w:color w:val="000000"/>
          <w:sz w:val="28"/>
          <w:szCs w:val="28"/>
          <w:lang w:val="kk-KZ"/>
        </w:rPr>
      </w:pPr>
      <w:r w:rsidRPr="00A071D2">
        <w:rPr>
          <w:rFonts w:eastAsia="Calibri"/>
          <w:color w:val="000000"/>
          <w:sz w:val="28"/>
          <w:szCs w:val="28"/>
          <w:lang w:val="kk-KZ"/>
        </w:rPr>
        <w:t xml:space="preserve">          ______________    _______       ______________________________</w:t>
      </w:r>
    </w:p>
    <w:p w14:paraId="491BD7B8" w14:textId="77777777" w:rsidR="003521BE" w:rsidRDefault="003521BE" w:rsidP="003521BE">
      <w:pPr>
        <w:spacing w:after="20"/>
        <w:ind w:left="20"/>
        <w:jc w:val="both"/>
        <w:rPr>
          <w:rFonts w:eastAsia="Calibri"/>
          <w:color w:val="000000"/>
          <w:sz w:val="28"/>
          <w:szCs w:val="28"/>
          <w:lang w:val="kk-KZ"/>
        </w:rPr>
      </w:pPr>
      <w:r w:rsidRPr="00A071D2">
        <w:rPr>
          <w:rFonts w:eastAsia="Calibri"/>
          <w:color w:val="000000"/>
          <w:sz w:val="28"/>
          <w:szCs w:val="28"/>
          <w:lang w:val="kk-KZ"/>
        </w:rPr>
        <w:t xml:space="preserve">          бірінші басшы       қолы            тегі, аты, әкесінің аты (бар болса)</w:t>
      </w:r>
    </w:p>
    <w:p w14:paraId="4C2F9026" w14:textId="77777777" w:rsidR="003521BE" w:rsidRDefault="003521BE" w:rsidP="003521BE">
      <w:pPr>
        <w:tabs>
          <w:tab w:val="left" w:pos="709"/>
        </w:tabs>
        <w:spacing w:after="20"/>
        <w:ind w:left="20"/>
        <w:jc w:val="both"/>
        <w:rPr>
          <w:rFonts w:eastAsia="Calibri"/>
          <w:color w:val="000000"/>
          <w:sz w:val="28"/>
          <w:szCs w:val="28"/>
          <w:lang w:val="kk-KZ"/>
        </w:rPr>
      </w:pPr>
      <w:r w:rsidRPr="00A071D2">
        <w:rPr>
          <w:rFonts w:eastAsia="Calibri"/>
          <w:color w:val="000000"/>
          <w:sz w:val="28"/>
          <w:szCs w:val="28"/>
          <w:lang w:val="kk-KZ"/>
        </w:rPr>
        <w:t xml:space="preserve">         ___________________ _____________ ___________________________</w:t>
      </w:r>
    </w:p>
    <w:p w14:paraId="57B9E7A2" w14:textId="77777777" w:rsidR="003521BE" w:rsidRDefault="003521BE" w:rsidP="003521BE">
      <w:pPr>
        <w:tabs>
          <w:tab w:val="left" w:pos="709"/>
        </w:tabs>
        <w:spacing w:after="20"/>
        <w:ind w:left="20"/>
        <w:jc w:val="both"/>
        <w:rPr>
          <w:rFonts w:eastAsia="Calibri"/>
          <w:color w:val="000000"/>
          <w:sz w:val="28"/>
          <w:szCs w:val="28"/>
          <w:lang w:val="kk-KZ"/>
        </w:rPr>
      </w:pPr>
      <w:r w:rsidRPr="00A071D2">
        <w:rPr>
          <w:rFonts w:eastAsia="Calibri"/>
          <w:color w:val="000000"/>
          <w:sz w:val="28"/>
          <w:szCs w:val="28"/>
          <w:lang w:val="kk-KZ"/>
        </w:rPr>
        <w:t xml:space="preserve">         бас бухгалтер       қолы             тегі, аты, әкесінің аты (бар болса) </w:t>
      </w:r>
    </w:p>
    <w:p w14:paraId="11F805ED" w14:textId="77777777" w:rsidR="003521BE" w:rsidRDefault="003521BE" w:rsidP="003521BE">
      <w:pPr>
        <w:tabs>
          <w:tab w:val="left" w:pos="709"/>
        </w:tabs>
        <w:spacing w:after="20"/>
        <w:ind w:left="20"/>
        <w:jc w:val="both"/>
        <w:rPr>
          <w:rFonts w:eastAsia="Calibri"/>
          <w:color w:val="000000"/>
          <w:sz w:val="28"/>
          <w:szCs w:val="28"/>
          <w:lang w:val="kk-KZ"/>
        </w:rPr>
      </w:pPr>
      <w:r w:rsidRPr="00A071D2">
        <w:rPr>
          <w:rFonts w:eastAsia="Calibri"/>
          <w:color w:val="000000"/>
          <w:sz w:val="28"/>
          <w:szCs w:val="28"/>
          <w:lang w:val="kk-KZ"/>
        </w:rPr>
        <w:tab/>
        <w:t>________________      _______          ______________________________</w:t>
      </w:r>
    </w:p>
    <w:p w14:paraId="730800EE" w14:textId="77777777" w:rsidR="003521BE" w:rsidRPr="001371B4" w:rsidRDefault="003521BE" w:rsidP="003521BE">
      <w:pPr>
        <w:spacing w:after="20"/>
        <w:ind w:left="20"/>
        <w:jc w:val="both"/>
        <w:rPr>
          <w:rFonts w:eastAsia="Calibri"/>
          <w:color w:val="000000"/>
          <w:sz w:val="28"/>
          <w:szCs w:val="28"/>
          <w:lang w:val="kk-KZ"/>
        </w:rPr>
      </w:pPr>
      <w:r w:rsidRPr="00A071D2">
        <w:rPr>
          <w:rFonts w:eastAsia="Calibri"/>
          <w:color w:val="000000"/>
          <w:sz w:val="28"/>
          <w:szCs w:val="28"/>
          <w:lang w:val="kk-KZ"/>
        </w:rPr>
        <w:t> </w:t>
      </w:r>
      <w:r>
        <w:rPr>
          <w:rFonts w:eastAsia="Calibri"/>
          <w:color w:val="000000"/>
          <w:sz w:val="28"/>
          <w:szCs w:val="28"/>
          <w:lang w:val="kk-KZ"/>
        </w:rPr>
        <w:t xml:space="preserve">     </w:t>
      </w:r>
      <w:r w:rsidRPr="00A071D2">
        <w:rPr>
          <w:rFonts w:eastAsia="Calibri"/>
          <w:color w:val="000000"/>
          <w:sz w:val="28"/>
          <w:szCs w:val="28"/>
          <w:lang w:val="kk-KZ"/>
        </w:rPr>
        <w:t>жауапты орындаушы       қолы            тегі, аты, әкесінің аты (бар болса)</w:t>
      </w:r>
      <w:r>
        <w:rPr>
          <w:rFonts w:eastAsia="Calibri"/>
          <w:color w:val="000000"/>
          <w:sz w:val="28"/>
          <w:szCs w:val="28"/>
          <w:lang w:val="kk-KZ"/>
        </w:rPr>
        <w:br/>
      </w:r>
      <w:r w:rsidRPr="00A071D2">
        <w:rPr>
          <w:rFonts w:eastAsia="Calibri"/>
          <w:color w:val="000000"/>
          <w:sz w:val="28"/>
          <w:szCs w:val="28"/>
          <w:lang w:val="kk-KZ"/>
        </w:rPr>
        <w:t xml:space="preserve">         </w:t>
      </w:r>
      <w:r>
        <w:rPr>
          <w:rFonts w:eastAsia="Calibri"/>
          <w:color w:val="000000"/>
          <w:sz w:val="28"/>
          <w:szCs w:val="28"/>
          <w:lang w:val="kk-KZ"/>
        </w:rPr>
        <w:t>т</w:t>
      </w:r>
      <w:r w:rsidRPr="00A071D2">
        <w:rPr>
          <w:rFonts w:eastAsia="Calibri"/>
          <w:color w:val="000000"/>
          <w:sz w:val="28"/>
          <w:szCs w:val="28"/>
          <w:lang w:val="kk-KZ"/>
        </w:rPr>
        <w:t>елефон ____________</w:t>
      </w:r>
    </w:p>
    <w:p w14:paraId="4FDEB33A" w14:textId="77777777" w:rsidR="000F7501" w:rsidRPr="003521BE" w:rsidRDefault="000F7501">
      <w:pPr>
        <w:rPr>
          <w:lang w:val="kk-KZ"/>
        </w:rPr>
      </w:pPr>
    </w:p>
    <w:sectPr w:rsidR="000F7501" w:rsidRPr="003521BE" w:rsidSect="00ED7F9B">
      <w:headerReference w:type="default" r:id="rId7"/>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9926" w14:textId="77777777" w:rsidR="000A3EEC" w:rsidRDefault="000A3EEC" w:rsidP="00ED7F9B">
      <w:r>
        <w:separator/>
      </w:r>
    </w:p>
  </w:endnote>
  <w:endnote w:type="continuationSeparator" w:id="0">
    <w:p w14:paraId="56C1754C" w14:textId="77777777" w:rsidR="000A3EEC" w:rsidRDefault="000A3EEC" w:rsidP="00ED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48CCB" w14:textId="77777777" w:rsidR="000A3EEC" w:rsidRDefault="000A3EEC" w:rsidP="00ED7F9B">
      <w:r>
        <w:separator/>
      </w:r>
    </w:p>
  </w:footnote>
  <w:footnote w:type="continuationSeparator" w:id="0">
    <w:p w14:paraId="583E8431" w14:textId="77777777" w:rsidR="000A3EEC" w:rsidRDefault="000A3EEC" w:rsidP="00ED7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842600"/>
      <w:docPartObj>
        <w:docPartGallery w:val="Page Numbers (Top of Page)"/>
        <w:docPartUnique/>
      </w:docPartObj>
    </w:sdtPr>
    <w:sdtContent>
      <w:p w14:paraId="61316195" w14:textId="58398D7B" w:rsidR="00ED7F9B" w:rsidRDefault="00ED7F9B">
        <w:pPr>
          <w:pStyle w:val="a4"/>
          <w:jc w:val="center"/>
        </w:pPr>
        <w:r>
          <w:fldChar w:fldCharType="begin"/>
        </w:r>
        <w:r>
          <w:instrText>PAGE   \* MERGEFORMAT</w:instrText>
        </w:r>
        <w:r>
          <w:fldChar w:fldCharType="separate"/>
        </w:r>
        <w:r>
          <w:rPr>
            <w:lang w:val="ru-RU"/>
          </w:rPr>
          <w:t>2</w:t>
        </w:r>
        <w:r>
          <w:fldChar w:fldCharType="end"/>
        </w:r>
      </w:p>
    </w:sdtContent>
  </w:sdt>
  <w:p w14:paraId="7E4D01CC" w14:textId="77777777" w:rsidR="00ED7F9B" w:rsidRDefault="00ED7F9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FE4"/>
    <w:rsid w:val="00017BF8"/>
    <w:rsid w:val="000A3EEC"/>
    <w:rsid w:val="000E113B"/>
    <w:rsid w:val="000F7501"/>
    <w:rsid w:val="00146D57"/>
    <w:rsid w:val="003521BE"/>
    <w:rsid w:val="0045590A"/>
    <w:rsid w:val="004F6C0A"/>
    <w:rsid w:val="00732CD6"/>
    <w:rsid w:val="008D5836"/>
    <w:rsid w:val="008E4FE4"/>
    <w:rsid w:val="008F47EA"/>
    <w:rsid w:val="00917A5E"/>
    <w:rsid w:val="00A62396"/>
    <w:rsid w:val="00DB69E6"/>
    <w:rsid w:val="00ED7F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82DD0"/>
  <w15:chartTrackingRefBased/>
  <w15:docId w15:val="{C6258756-BEEF-4A9A-AF7B-EC1C1FF2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21B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52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D7F9B"/>
    <w:pPr>
      <w:tabs>
        <w:tab w:val="center" w:pos="4677"/>
        <w:tab w:val="right" w:pos="9355"/>
      </w:tabs>
    </w:pPr>
  </w:style>
  <w:style w:type="character" w:customStyle="1" w:styleId="a5">
    <w:name w:val="Верхний колонтитул Знак"/>
    <w:basedOn w:val="a0"/>
    <w:link w:val="a4"/>
    <w:uiPriority w:val="99"/>
    <w:rsid w:val="00ED7F9B"/>
    <w:rPr>
      <w:rFonts w:ascii="Times New Roman" w:eastAsia="Times New Roman" w:hAnsi="Times New Roman" w:cs="Times New Roman"/>
      <w:sz w:val="24"/>
      <w:szCs w:val="24"/>
      <w:lang w:val="en-US"/>
    </w:rPr>
  </w:style>
  <w:style w:type="paragraph" w:styleId="a6">
    <w:name w:val="footer"/>
    <w:basedOn w:val="a"/>
    <w:link w:val="a7"/>
    <w:uiPriority w:val="99"/>
    <w:unhideWhenUsed/>
    <w:rsid w:val="00ED7F9B"/>
    <w:pPr>
      <w:tabs>
        <w:tab w:val="center" w:pos="4677"/>
        <w:tab w:val="right" w:pos="9355"/>
      </w:tabs>
    </w:pPr>
  </w:style>
  <w:style w:type="character" w:customStyle="1" w:styleId="a7">
    <w:name w:val="Нижний колонтитул Знак"/>
    <w:basedOn w:val="a0"/>
    <w:link w:val="a6"/>
    <w:uiPriority w:val="99"/>
    <w:rsid w:val="00ED7F9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950002155_"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8</Pages>
  <Words>2165</Words>
  <Characters>12341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Әнуарбек Жамал Маратқызы</dc:creator>
  <cp:keywords/>
  <dc:description/>
  <cp:lastModifiedBy>Әнуарбек Жамал Маратқызы</cp:lastModifiedBy>
  <cp:revision>1</cp:revision>
  <dcterms:created xsi:type="dcterms:W3CDTF">2026-02-04T10:37:00Z</dcterms:created>
  <dcterms:modified xsi:type="dcterms:W3CDTF">2026-03-20T06:09:00Z</dcterms:modified>
</cp:coreProperties>
</file>